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99A" w:rsidRPr="00CD099A" w:rsidRDefault="00CD099A" w:rsidP="00CD099A">
      <w:pPr>
        <w:shd w:val="clear" w:color="auto" w:fill="FFFFFF"/>
        <w:spacing w:after="0" w:line="240" w:lineRule="auto"/>
        <w:jc w:val="center"/>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ОРГАНИЗАЦИОННАЯ КОМИССИЯ</w:t>
      </w:r>
    </w:p>
    <w:p w:rsidR="00CD099A" w:rsidRPr="00CD099A" w:rsidRDefault="00CD099A" w:rsidP="00CD099A">
      <w:pPr>
        <w:shd w:val="clear" w:color="auto" w:fill="FFFFFF"/>
        <w:spacing w:after="0" w:line="240" w:lineRule="auto"/>
        <w:jc w:val="center"/>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по подготовке и проведению публичных слушаний по вопросу предоставления разрешения на условно разрешенный вид использования</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center"/>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ПРОТОКОЛ</w:t>
      </w:r>
    </w:p>
    <w:p w:rsidR="00CD099A" w:rsidRPr="00CD099A" w:rsidRDefault="00CD099A" w:rsidP="00CD099A">
      <w:pPr>
        <w:shd w:val="clear" w:color="auto" w:fill="FFFFFF"/>
        <w:spacing w:after="0" w:line="240" w:lineRule="auto"/>
        <w:jc w:val="center"/>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заседания организационной комиссии</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28.02.2014 г.                                                                                                                 с. Шира</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13-00 час.</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ПРИСУТСТВИВАЛИ: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Ковалев Юрий Сергеевич – глава МО Ширнский сельсовет.</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Веселов С. В. – зам. главы Ширинского сельсовета,</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Рахманова С. В. – управляющий делами администрации МО Ширинский сельсовет.</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Редель Л. А. – главный специалист МО Ширинский сельсовет.</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Торопова Д. А. – главный специалист МО Ширинский сельсовет.</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ПОВЕСТКА ДНЯ:</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1.</w:t>
      </w:r>
      <w:r w:rsidRPr="00CD099A">
        <w:rPr>
          <w:rFonts w:ascii="Times New Roman" w:eastAsia="Times New Roman" w:hAnsi="Times New Roman" w:cs="Times New Roman"/>
          <w:color w:val="7F7F7F"/>
          <w:sz w:val="14"/>
          <w:szCs w:val="14"/>
          <w:lang w:eastAsia="ru-RU"/>
        </w:rPr>
        <w:t>            </w:t>
      </w:r>
      <w:r w:rsidRPr="00CD099A">
        <w:rPr>
          <w:rFonts w:ascii="Times New Roman" w:eastAsia="Times New Roman" w:hAnsi="Times New Roman" w:cs="Times New Roman"/>
          <w:color w:val="7F7F7F"/>
          <w:sz w:val="24"/>
          <w:szCs w:val="24"/>
          <w:lang w:eastAsia="ru-RU"/>
        </w:rPr>
        <w:t>Избрание секретаря организационной комиссии.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2.</w:t>
      </w:r>
      <w:r w:rsidRPr="00CD099A">
        <w:rPr>
          <w:rFonts w:ascii="Times New Roman" w:eastAsia="Times New Roman" w:hAnsi="Times New Roman" w:cs="Times New Roman"/>
          <w:color w:val="7F7F7F"/>
          <w:sz w:val="14"/>
          <w:szCs w:val="14"/>
          <w:lang w:eastAsia="ru-RU"/>
        </w:rPr>
        <w:t>            </w:t>
      </w:r>
      <w:r w:rsidRPr="00CD099A">
        <w:rPr>
          <w:rFonts w:ascii="Times New Roman" w:eastAsia="Times New Roman" w:hAnsi="Times New Roman" w:cs="Times New Roman"/>
          <w:color w:val="7F7F7F"/>
          <w:sz w:val="24"/>
          <w:szCs w:val="24"/>
          <w:lang w:eastAsia="ru-RU"/>
        </w:rPr>
        <w:t>О рассмотрении поступившего заявления Абамяна В. К и об утверждении времени и места проведения публичных слушаний.</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3.</w:t>
      </w:r>
      <w:r w:rsidRPr="00CD099A">
        <w:rPr>
          <w:rFonts w:ascii="Times New Roman" w:eastAsia="Times New Roman" w:hAnsi="Times New Roman" w:cs="Times New Roman"/>
          <w:color w:val="7F7F7F"/>
          <w:sz w:val="14"/>
          <w:szCs w:val="14"/>
          <w:lang w:eastAsia="ru-RU"/>
        </w:rPr>
        <w:t>            </w:t>
      </w:r>
      <w:r w:rsidRPr="00CD099A">
        <w:rPr>
          <w:rFonts w:ascii="Times New Roman" w:eastAsia="Times New Roman" w:hAnsi="Times New Roman" w:cs="Times New Roman"/>
          <w:color w:val="7F7F7F"/>
          <w:sz w:val="24"/>
          <w:szCs w:val="24"/>
          <w:lang w:eastAsia="ru-RU"/>
        </w:rPr>
        <w:t>Об утверждении уведомления для опубликования «О проведении публичных слушаний по вопросу предоставления разрешения на условно разрешенный вид использования».</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РАССМОТРЕНИЕ ВОПРОСОВ:</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b/>
          <w:bCs/>
          <w:color w:val="7F7F7F"/>
          <w:sz w:val="24"/>
          <w:szCs w:val="24"/>
          <w:lang w:eastAsia="ru-RU"/>
        </w:rPr>
        <w:t>1.</w:t>
      </w:r>
      <w:r w:rsidRPr="00CD099A">
        <w:rPr>
          <w:rFonts w:ascii="Times New Roman" w:eastAsia="Times New Roman" w:hAnsi="Times New Roman" w:cs="Times New Roman"/>
          <w:b/>
          <w:bCs/>
          <w:color w:val="7F7F7F"/>
          <w:sz w:val="14"/>
          <w:szCs w:val="14"/>
          <w:lang w:eastAsia="ru-RU"/>
        </w:rPr>
        <w:t>            </w:t>
      </w:r>
      <w:r w:rsidRPr="00CD099A">
        <w:rPr>
          <w:rFonts w:ascii="Times New Roman" w:eastAsia="Times New Roman" w:hAnsi="Times New Roman" w:cs="Times New Roman"/>
          <w:b/>
          <w:bCs/>
          <w:color w:val="7F7F7F"/>
          <w:sz w:val="24"/>
          <w:szCs w:val="24"/>
          <w:lang w:eastAsia="ru-RU"/>
        </w:rPr>
        <w:t>Избрание секретаря организационной комиссии.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b/>
          <w:bCs/>
          <w:color w:val="7F7F7F"/>
          <w:sz w:val="24"/>
          <w:szCs w:val="24"/>
          <w:lang w:eastAsia="ru-RU"/>
        </w:rPr>
        <w:t>Слушали: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Рахманова С. В.: В соответствии с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Ширинский сельсовет, положением «О публичных слушаниях в муниципальном образовании Ширинский сельсовет» для решения вопроса о предоставлении разрешения на условно разрешенный вид использования необходимо пройти определенную процедуру публичных слушаний, т. е. узнать мнение населения муниципального образования Ширинский сельсовет. Нам необходимо избрать секретаря организационного комитета. Предлагаю избрать секретарем организационного комитета – Редель Л. А. – главного специалиста МО Ширинский сельсовет.</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Торопова Д. А.: Лично я не возражаю против этой кандидатуры, давайте проголосуем.</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b/>
          <w:bCs/>
          <w:color w:val="7F7F7F"/>
          <w:sz w:val="24"/>
          <w:szCs w:val="24"/>
          <w:lang w:eastAsia="ru-RU"/>
        </w:rPr>
        <w:t>Решили: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1.</w:t>
      </w:r>
      <w:r w:rsidRPr="00CD099A">
        <w:rPr>
          <w:rFonts w:ascii="Times New Roman" w:eastAsia="Times New Roman" w:hAnsi="Times New Roman" w:cs="Times New Roman"/>
          <w:color w:val="7F7F7F"/>
          <w:sz w:val="14"/>
          <w:szCs w:val="14"/>
          <w:lang w:eastAsia="ru-RU"/>
        </w:rPr>
        <w:t>            </w:t>
      </w:r>
      <w:r w:rsidRPr="00CD099A">
        <w:rPr>
          <w:rFonts w:ascii="Times New Roman" w:eastAsia="Times New Roman" w:hAnsi="Times New Roman" w:cs="Times New Roman"/>
          <w:color w:val="7F7F7F"/>
          <w:sz w:val="24"/>
          <w:szCs w:val="24"/>
          <w:lang w:eastAsia="ru-RU"/>
        </w:rPr>
        <w:t>Избрать секретарем организационного комитета по подготовке и проведению публичных слушаний – Редель Л. А. – главного специалиста МО Ширинский сельсовет.</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Голосовали: «ЗА» — 5. «ПРОТИВ» — нет. «ВОЗДЕРЖАВШИХСЯ» — нет.</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b/>
          <w:bCs/>
          <w:color w:val="7F7F7F"/>
          <w:sz w:val="24"/>
          <w:szCs w:val="24"/>
          <w:lang w:eastAsia="ru-RU"/>
        </w:rPr>
        <w:t>2.</w:t>
      </w:r>
      <w:r w:rsidRPr="00CD099A">
        <w:rPr>
          <w:rFonts w:ascii="Times New Roman" w:eastAsia="Times New Roman" w:hAnsi="Times New Roman" w:cs="Times New Roman"/>
          <w:b/>
          <w:bCs/>
          <w:color w:val="7F7F7F"/>
          <w:sz w:val="14"/>
          <w:szCs w:val="14"/>
          <w:lang w:eastAsia="ru-RU"/>
        </w:rPr>
        <w:t>            </w:t>
      </w:r>
      <w:r w:rsidRPr="00CD099A">
        <w:rPr>
          <w:rFonts w:ascii="Times New Roman" w:eastAsia="Times New Roman" w:hAnsi="Times New Roman" w:cs="Times New Roman"/>
          <w:b/>
          <w:bCs/>
          <w:color w:val="7F7F7F"/>
          <w:sz w:val="24"/>
          <w:szCs w:val="24"/>
          <w:lang w:eastAsia="ru-RU"/>
        </w:rPr>
        <w:t>О рассмотрении заявления Абамяна В. К. и об утверждении времени и места проведения публичных слушаний</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b/>
          <w:bCs/>
          <w:color w:val="7F7F7F"/>
          <w:sz w:val="24"/>
          <w:szCs w:val="24"/>
          <w:lang w:eastAsia="ru-RU"/>
        </w:rPr>
        <w:t>Слушали: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Редель Л. А.: 27.02.2014 г. а Администрацию Ширинского сельсовета поступило заявление (которое было передано в Комиссию по Правилам землепользования и застройки):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от Абамяна В. К. на предоставления разрешения на условно разрешенный вид использования земельного участка, расположенного по адресу: с. Шира, ул. 50 лет ВЛКСМ, уч. 3В. для размещения многоквартирного жилого дома средней этажности от 5 до 8 этажей,</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lastRenderedPageBreak/>
        <w:t>         В соответствии со ст. 39 ГК РФ и Правилами землепользования и застройка МО Ширинский сельсовет вопрос о предоставлении разрешения на условно разрешенный вид использования подлежит обсуждению на публичных слушаниях.</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Предлагаю назначить проведение публичных слушаний на 06.03.2014 г. в 09-00 часов в с. Шира в актовом зале администрации МО Ширинский сельсовет.</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r w:rsidRPr="00CD099A">
        <w:rPr>
          <w:rFonts w:ascii="Times New Roman" w:eastAsia="Times New Roman" w:hAnsi="Times New Roman" w:cs="Times New Roman"/>
          <w:b/>
          <w:bCs/>
          <w:color w:val="7F7F7F"/>
          <w:sz w:val="24"/>
          <w:szCs w:val="24"/>
          <w:lang w:eastAsia="ru-RU"/>
        </w:rPr>
        <w:t>Решили: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1. Назначить проведение публичных слушаний на 06.03.2014 г. в 09-00 часов в с. Шира в актовом зале администрации МО Ширинский сельсовет.</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Вышеперечисленное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Голосовали: «ЗА» — 5. «ПРОТИВ» — нет. «ВОЗДЕРЖАВШИХСЯ» — нет.</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b/>
          <w:bCs/>
          <w:color w:val="7F7F7F"/>
          <w:sz w:val="24"/>
          <w:szCs w:val="24"/>
          <w:lang w:eastAsia="ru-RU"/>
        </w:rPr>
        <w:t>4.</w:t>
      </w:r>
      <w:r w:rsidRPr="00CD099A">
        <w:rPr>
          <w:rFonts w:ascii="Times New Roman" w:eastAsia="Times New Roman" w:hAnsi="Times New Roman" w:cs="Times New Roman"/>
          <w:b/>
          <w:bCs/>
          <w:color w:val="7F7F7F"/>
          <w:sz w:val="14"/>
          <w:szCs w:val="14"/>
          <w:lang w:eastAsia="ru-RU"/>
        </w:rPr>
        <w:t>            </w:t>
      </w:r>
      <w:r w:rsidRPr="00CD099A">
        <w:rPr>
          <w:rFonts w:ascii="Times New Roman" w:eastAsia="Times New Roman" w:hAnsi="Times New Roman" w:cs="Times New Roman"/>
          <w:b/>
          <w:bCs/>
          <w:color w:val="7F7F7F"/>
          <w:sz w:val="24"/>
          <w:szCs w:val="24"/>
          <w:lang w:eastAsia="ru-RU"/>
        </w:rPr>
        <w:t>            3.</w:t>
      </w:r>
      <w:r w:rsidRPr="00CD099A">
        <w:rPr>
          <w:rFonts w:ascii="Times New Roman" w:eastAsia="Times New Roman" w:hAnsi="Times New Roman" w:cs="Times New Roman"/>
          <w:color w:val="7F7F7F"/>
          <w:sz w:val="24"/>
          <w:szCs w:val="24"/>
          <w:lang w:eastAsia="ru-RU"/>
        </w:rPr>
        <w:t> </w:t>
      </w:r>
      <w:r w:rsidRPr="00CD099A">
        <w:rPr>
          <w:rFonts w:ascii="Times New Roman" w:eastAsia="Times New Roman" w:hAnsi="Times New Roman" w:cs="Times New Roman"/>
          <w:b/>
          <w:bCs/>
          <w:color w:val="7F7F7F"/>
          <w:sz w:val="24"/>
          <w:szCs w:val="24"/>
          <w:lang w:eastAsia="ru-RU"/>
        </w:rPr>
        <w:t>Об утверждении уведомления для опубликования «О проведении публичных слушаний</w:t>
      </w:r>
      <w:r w:rsidRPr="00CD099A">
        <w:rPr>
          <w:rFonts w:ascii="Times New Roman" w:eastAsia="Times New Roman" w:hAnsi="Times New Roman" w:cs="Times New Roman"/>
          <w:color w:val="7F7F7F"/>
          <w:sz w:val="24"/>
          <w:szCs w:val="24"/>
          <w:lang w:eastAsia="ru-RU"/>
        </w:rPr>
        <w:t> </w:t>
      </w:r>
      <w:r w:rsidRPr="00CD099A">
        <w:rPr>
          <w:rFonts w:ascii="Times New Roman" w:eastAsia="Times New Roman" w:hAnsi="Times New Roman" w:cs="Times New Roman"/>
          <w:b/>
          <w:bCs/>
          <w:color w:val="7F7F7F"/>
          <w:sz w:val="24"/>
          <w:szCs w:val="24"/>
          <w:lang w:eastAsia="ru-RU"/>
        </w:rPr>
        <w:t>по вопросу предоставления разрешения на условно разрешенный вид использования».</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b/>
          <w:bCs/>
          <w:color w:val="7F7F7F"/>
          <w:sz w:val="24"/>
          <w:szCs w:val="24"/>
          <w:lang w:eastAsia="ru-RU"/>
        </w:rPr>
        <w:t> Слушали: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Редель Л. А.: Предлагаю согласно положения «О публичных слушаниях в МО Ширинский сельсовет» утвердить уведомление «О проведении публичных слушаний по вопросу предоставления разрешения на условно разрешенный вид использования» для публикации в средствах массовой информации, а также на сайте администрации МО Ширинский сельсовет «шира.РФ», согласно приложению 1 к данному протоколу.</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b/>
          <w:bCs/>
          <w:color w:val="7F7F7F"/>
          <w:sz w:val="24"/>
          <w:szCs w:val="24"/>
          <w:lang w:eastAsia="ru-RU"/>
        </w:rPr>
        <w:t>Решили:</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Утвердить уведомление «О проведении публичных слушаний по вопросу предоставления резрешения на условно разрешенный вид использования» для публикации в средствах массовой информации, а также на сайте администрации МО Ширинский сельсовет «шира.РФ», согласно приложения 1 к данному протоколу.</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Голосовали: «ЗА» — 5. «ПРОТИВ» — нет. «ВОЗДЕРЖАВШИХСЯ» — нет.</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pacing w:after="0" w:line="240" w:lineRule="auto"/>
        <w:rPr>
          <w:rFonts w:ascii="Arial" w:eastAsia="Times New Roman" w:hAnsi="Arial" w:cs="Arial"/>
          <w:b/>
          <w:bCs/>
          <w:color w:val="7F7F7F"/>
          <w:sz w:val="18"/>
          <w:szCs w:val="18"/>
          <w:shd w:val="clear" w:color="auto" w:fill="FFFFFF"/>
          <w:lang w:eastAsia="ru-RU"/>
        </w:rPr>
      </w:pPr>
      <w:r w:rsidRPr="00CD099A">
        <w:rPr>
          <w:rFonts w:ascii="Times New Roman" w:eastAsia="Times New Roman" w:hAnsi="Times New Roman" w:cs="Times New Roman"/>
          <w:b/>
          <w:bCs/>
          <w:color w:val="7F7F7F"/>
          <w:sz w:val="24"/>
          <w:szCs w:val="24"/>
          <w:shd w:val="clear" w:color="auto" w:fill="FFFFFF"/>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Председатель организационной комиссии                         Ю. С. Ковалев</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Секретарь организационной комиссии                                Л. А. Редель</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right"/>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lastRenderedPageBreak/>
        <w:t>Приложение 1</w:t>
      </w:r>
    </w:p>
    <w:p w:rsidR="00CD099A" w:rsidRPr="00CD099A" w:rsidRDefault="00CD099A" w:rsidP="00CD099A">
      <w:pPr>
        <w:shd w:val="clear" w:color="auto" w:fill="FFFFFF"/>
        <w:spacing w:after="0" w:line="240" w:lineRule="auto"/>
        <w:jc w:val="right"/>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к протоколу  от 28.02.2014 г.</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center"/>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ИНФОРМАЦИОННОЕ СООБЩЕНИЕ</w:t>
      </w:r>
    </w:p>
    <w:p w:rsidR="00CD099A" w:rsidRPr="00CD099A" w:rsidRDefault="00CD099A" w:rsidP="00CD099A">
      <w:pPr>
        <w:shd w:val="clear" w:color="auto" w:fill="FFFFFF"/>
        <w:spacing w:after="0" w:line="240" w:lineRule="auto"/>
        <w:jc w:val="center"/>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населения муниципального образования Ширинский сельсовет о проведении публичных слушаний</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1. Назначить проведение публичных слушаний по вопросу о предоставлении разрешения на условно разрешенный вид использования земельного участка, расположенного по адресу:</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Республика Хакасия, Ширинский район, с. Шира, ул. 50 лет ВЛКСМ, уч. 3В, категория земель: земли населенных пунктов, общей площадью 947,00 кв. м., с кадастровым номером: 19:11:010320:134, для размещения многоквартирного жилого дома средней этажности от 5 до 8 этажей,</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2. Дата проведения публичных слушаний: 06.03.2014 г. в 09-00 часов в с. Шира в актовом зале администрации МО Ширинский сельсовет, расположенного по адресу: Республика Хакасия, Ширинский район, с. Шира, ул. Щетинина, д. 151.</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3. Получатель письменных отзывов, замечаний и предложений по вышеуказанному вопросу: Редель Л. А., адрес: с. Шира, ул. Щетинина, 151, 2 этаж администрация МО Ширинский сельсовет, конт телефон: 8(39035)9-11-52. Режим работы с 08:00 до 16:00, перерыв на обед с 12:00 до 13:00.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Председатель организационной комиссии                         Ю. С. Ковалев</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jc w:val="both"/>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Секретарь организационной комиссии                                Л. А. Редель</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CD099A" w:rsidRPr="00CD099A" w:rsidRDefault="00CD099A" w:rsidP="00CD099A">
      <w:pPr>
        <w:shd w:val="clear" w:color="auto" w:fill="FFFFFF"/>
        <w:spacing w:after="0" w:line="240" w:lineRule="auto"/>
        <w:rPr>
          <w:rFonts w:ascii="Arial" w:eastAsia="Times New Roman" w:hAnsi="Arial" w:cs="Arial"/>
          <w:color w:val="7F7F7F"/>
          <w:sz w:val="18"/>
          <w:szCs w:val="18"/>
          <w:lang w:eastAsia="ru-RU"/>
        </w:rPr>
      </w:pPr>
      <w:r w:rsidRPr="00CD099A">
        <w:rPr>
          <w:rFonts w:ascii="Times New Roman" w:eastAsia="Times New Roman" w:hAnsi="Times New Roman" w:cs="Times New Roman"/>
          <w:color w:val="7F7F7F"/>
          <w:sz w:val="24"/>
          <w:szCs w:val="24"/>
          <w:lang w:eastAsia="ru-RU"/>
        </w:rPr>
        <w:t> </w:t>
      </w:r>
    </w:p>
    <w:p w:rsidR="003554B0" w:rsidRPr="00CD099A" w:rsidRDefault="00CD099A" w:rsidP="00CD099A">
      <w:bookmarkStart w:id="0" w:name="_GoBack"/>
      <w:bookmarkEnd w:id="0"/>
    </w:p>
    <w:sectPr w:rsidR="003554B0" w:rsidRPr="00CD09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7600A"/>
    <w:multiLevelType w:val="multilevel"/>
    <w:tmpl w:val="698A2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C53A2A"/>
    <w:multiLevelType w:val="multilevel"/>
    <w:tmpl w:val="58227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F82014"/>
    <w:multiLevelType w:val="multilevel"/>
    <w:tmpl w:val="A4E67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736E92"/>
    <w:multiLevelType w:val="multilevel"/>
    <w:tmpl w:val="54EE97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1A3A61"/>
    <w:multiLevelType w:val="multilevel"/>
    <w:tmpl w:val="C3342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C07C19"/>
    <w:multiLevelType w:val="multilevel"/>
    <w:tmpl w:val="4E9AE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73E41A2"/>
    <w:multiLevelType w:val="multilevel"/>
    <w:tmpl w:val="36E8C2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A50C31"/>
    <w:multiLevelType w:val="multilevel"/>
    <w:tmpl w:val="F1501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6379D4"/>
    <w:multiLevelType w:val="multilevel"/>
    <w:tmpl w:val="326E01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FB60A1F"/>
    <w:multiLevelType w:val="multilevel"/>
    <w:tmpl w:val="D29AD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434F7A"/>
    <w:multiLevelType w:val="multilevel"/>
    <w:tmpl w:val="A0EE7C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D44294"/>
    <w:multiLevelType w:val="multilevel"/>
    <w:tmpl w:val="B6849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163706"/>
    <w:multiLevelType w:val="multilevel"/>
    <w:tmpl w:val="21FC22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4421EE"/>
    <w:multiLevelType w:val="multilevel"/>
    <w:tmpl w:val="A704B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A656D8"/>
    <w:multiLevelType w:val="multilevel"/>
    <w:tmpl w:val="C2A6DD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FFD1207"/>
    <w:multiLevelType w:val="multilevel"/>
    <w:tmpl w:val="925A0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4A10E84"/>
    <w:multiLevelType w:val="multilevel"/>
    <w:tmpl w:val="27A0A9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6BA133B"/>
    <w:multiLevelType w:val="multilevel"/>
    <w:tmpl w:val="F0D49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86552D"/>
    <w:multiLevelType w:val="multilevel"/>
    <w:tmpl w:val="E826B8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98C503D"/>
    <w:multiLevelType w:val="multilevel"/>
    <w:tmpl w:val="009EF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B5F33A9"/>
    <w:multiLevelType w:val="multilevel"/>
    <w:tmpl w:val="512C5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4587FF1"/>
    <w:multiLevelType w:val="multilevel"/>
    <w:tmpl w:val="41828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4602246"/>
    <w:multiLevelType w:val="multilevel"/>
    <w:tmpl w:val="13060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997440C"/>
    <w:multiLevelType w:val="multilevel"/>
    <w:tmpl w:val="6CF45C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B562DE2"/>
    <w:multiLevelType w:val="multilevel"/>
    <w:tmpl w:val="E30A8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BC54C3C"/>
    <w:multiLevelType w:val="multilevel"/>
    <w:tmpl w:val="A3764F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DE60945"/>
    <w:multiLevelType w:val="multilevel"/>
    <w:tmpl w:val="85881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ED1301"/>
    <w:multiLevelType w:val="multilevel"/>
    <w:tmpl w:val="8D0CA3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773969"/>
    <w:multiLevelType w:val="multilevel"/>
    <w:tmpl w:val="63623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FE706F8"/>
    <w:multiLevelType w:val="multilevel"/>
    <w:tmpl w:val="1AFEE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
    <w:lvlOverride w:ilvl="0">
      <w:lvl w:ilvl="0">
        <w:numFmt w:val="decimal"/>
        <w:lvlText w:val="%1."/>
        <w:lvlJc w:val="left"/>
      </w:lvl>
    </w:lvlOverride>
  </w:num>
  <w:num w:numId="3">
    <w:abstractNumId w:val="6"/>
    <w:lvlOverride w:ilvl="0">
      <w:lvl w:ilvl="0">
        <w:numFmt w:val="decimal"/>
        <w:lvlText w:val="%1."/>
        <w:lvlJc w:val="left"/>
      </w:lvl>
    </w:lvlOverride>
  </w:num>
  <w:num w:numId="4">
    <w:abstractNumId w:val="6"/>
    <w:lvlOverride w:ilvl="0">
      <w:lvl w:ilvl="0">
        <w:numFmt w:val="decimal"/>
        <w:lvlText w:val="%1."/>
        <w:lvlJc w:val="left"/>
      </w:lvl>
    </w:lvlOverride>
  </w:num>
  <w:num w:numId="5">
    <w:abstractNumId w:val="6"/>
    <w:lvlOverride w:ilvl="0">
      <w:lvl w:ilvl="0">
        <w:numFmt w:val="decimal"/>
        <w:lvlText w:val="%1."/>
        <w:lvlJc w:val="left"/>
      </w:lvl>
    </w:lvlOverride>
  </w:num>
  <w:num w:numId="6">
    <w:abstractNumId w:val="6"/>
    <w:lvlOverride w:ilvl="0">
      <w:lvl w:ilvl="0">
        <w:numFmt w:val="decimal"/>
        <w:lvlText w:val="%1."/>
        <w:lvlJc w:val="left"/>
      </w:lvl>
    </w:lvlOverride>
  </w:num>
  <w:num w:numId="7">
    <w:abstractNumId w:val="7"/>
  </w:num>
  <w:num w:numId="8">
    <w:abstractNumId w:val="18"/>
    <w:lvlOverride w:ilvl="0">
      <w:lvl w:ilvl="0">
        <w:numFmt w:val="decimal"/>
        <w:lvlText w:val="%1."/>
        <w:lvlJc w:val="left"/>
      </w:lvl>
    </w:lvlOverride>
  </w:num>
  <w:num w:numId="9">
    <w:abstractNumId w:val="18"/>
    <w:lvlOverride w:ilvl="0">
      <w:lvl w:ilvl="0">
        <w:numFmt w:val="decimal"/>
        <w:lvlText w:val="%1."/>
        <w:lvlJc w:val="left"/>
      </w:lvl>
    </w:lvlOverride>
  </w:num>
  <w:num w:numId="10">
    <w:abstractNumId w:val="21"/>
  </w:num>
  <w:num w:numId="11">
    <w:abstractNumId w:val="25"/>
    <w:lvlOverride w:ilvl="0">
      <w:lvl w:ilvl="0">
        <w:numFmt w:val="decimal"/>
        <w:lvlText w:val="%1."/>
        <w:lvlJc w:val="left"/>
      </w:lvl>
    </w:lvlOverride>
  </w:num>
  <w:num w:numId="12">
    <w:abstractNumId w:val="25"/>
    <w:lvlOverride w:ilvl="0">
      <w:lvl w:ilvl="0">
        <w:numFmt w:val="decimal"/>
        <w:lvlText w:val="%1."/>
        <w:lvlJc w:val="left"/>
      </w:lvl>
    </w:lvlOverride>
  </w:num>
  <w:num w:numId="13">
    <w:abstractNumId w:val="26"/>
  </w:num>
  <w:num w:numId="14">
    <w:abstractNumId w:val="0"/>
  </w:num>
  <w:num w:numId="15">
    <w:abstractNumId w:val="8"/>
    <w:lvlOverride w:ilvl="0">
      <w:lvl w:ilvl="0">
        <w:numFmt w:val="decimal"/>
        <w:lvlText w:val="%1."/>
        <w:lvlJc w:val="left"/>
      </w:lvl>
    </w:lvlOverride>
  </w:num>
  <w:num w:numId="16">
    <w:abstractNumId w:val="20"/>
  </w:num>
  <w:num w:numId="17">
    <w:abstractNumId w:val="14"/>
    <w:lvlOverride w:ilvl="0">
      <w:lvl w:ilvl="0">
        <w:numFmt w:val="decimal"/>
        <w:lvlText w:val="%1."/>
        <w:lvlJc w:val="left"/>
      </w:lvl>
    </w:lvlOverride>
  </w:num>
  <w:num w:numId="18">
    <w:abstractNumId w:val="14"/>
    <w:lvlOverride w:ilvl="0">
      <w:lvl w:ilvl="0">
        <w:numFmt w:val="decimal"/>
        <w:lvlText w:val="%1."/>
        <w:lvlJc w:val="left"/>
      </w:lvl>
    </w:lvlOverride>
  </w:num>
  <w:num w:numId="19">
    <w:abstractNumId w:val="14"/>
    <w:lvlOverride w:ilvl="0">
      <w:lvl w:ilvl="0">
        <w:numFmt w:val="decimal"/>
        <w:lvlText w:val="%1."/>
        <w:lvlJc w:val="left"/>
      </w:lvl>
    </w:lvlOverride>
  </w:num>
  <w:num w:numId="20">
    <w:abstractNumId w:val="14"/>
    <w:lvlOverride w:ilvl="0">
      <w:lvl w:ilvl="0">
        <w:numFmt w:val="decimal"/>
        <w:lvlText w:val="%1."/>
        <w:lvlJc w:val="left"/>
      </w:lvl>
    </w:lvlOverride>
  </w:num>
  <w:num w:numId="21">
    <w:abstractNumId w:val="14"/>
    <w:lvlOverride w:ilvl="0">
      <w:lvl w:ilvl="0">
        <w:numFmt w:val="decimal"/>
        <w:lvlText w:val="%1."/>
        <w:lvlJc w:val="left"/>
      </w:lvl>
    </w:lvlOverride>
  </w:num>
  <w:num w:numId="22">
    <w:abstractNumId w:val="5"/>
  </w:num>
  <w:num w:numId="23">
    <w:abstractNumId w:val="10"/>
    <w:lvlOverride w:ilvl="0">
      <w:lvl w:ilvl="0">
        <w:numFmt w:val="decimal"/>
        <w:lvlText w:val="%1."/>
        <w:lvlJc w:val="left"/>
      </w:lvl>
    </w:lvlOverride>
  </w:num>
  <w:num w:numId="24">
    <w:abstractNumId w:val="10"/>
    <w:lvlOverride w:ilvl="0">
      <w:lvl w:ilvl="0">
        <w:numFmt w:val="decimal"/>
        <w:lvlText w:val="%1."/>
        <w:lvlJc w:val="left"/>
      </w:lvl>
    </w:lvlOverride>
  </w:num>
  <w:num w:numId="25">
    <w:abstractNumId w:val="10"/>
    <w:lvlOverride w:ilvl="0">
      <w:lvl w:ilvl="0">
        <w:numFmt w:val="decimal"/>
        <w:lvlText w:val="%1."/>
        <w:lvlJc w:val="left"/>
      </w:lvl>
    </w:lvlOverride>
  </w:num>
  <w:num w:numId="26">
    <w:abstractNumId w:val="10"/>
    <w:lvlOverride w:ilvl="0">
      <w:lvl w:ilvl="0">
        <w:numFmt w:val="decimal"/>
        <w:lvlText w:val="%1."/>
        <w:lvlJc w:val="left"/>
      </w:lvl>
    </w:lvlOverride>
  </w:num>
  <w:num w:numId="27">
    <w:abstractNumId w:val="10"/>
    <w:lvlOverride w:ilvl="0">
      <w:lvl w:ilvl="0">
        <w:numFmt w:val="decimal"/>
        <w:lvlText w:val="%1."/>
        <w:lvlJc w:val="left"/>
      </w:lvl>
    </w:lvlOverride>
  </w:num>
  <w:num w:numId="28">
    <w:abstractNumId w:val="4"/>
  </w:num>
  <w:num w:numId="29">
    <w:abstractNumId w:val="13"/>
  </w:num>
  <w:num w:numId="30">
    <w:abstractNumId w:val="27"/>
    <w:lvlOverride w:ilvl="0">
      <w:lvl w:ilvl="0">
        <w:numFmt w:val="decimal"/>
        <w:lvlText w:val="%1."/>
        <w:lvlJc w:val="left"/>
      </w:lvl>
    </w:lvlOverride>
  </w:num>
  <w:num w:numId="31">
    <w:abstractNumId w:val="27"/>
    <w:lvlOverride w:ilvl="0">
      <w:lvl w:ilvl="0">
        <w:numFmt w:val="decimal"/>
        <w:lvlText w:val="%1."/>
        <w:lvlJc w:val="left"/>
      </w:lvl>
    </w:lvlOverride>
  </w:num>
  <w:num w:numId="32">
    <w:abstractNumId w:val="27"/>
    <w:lvlOverride w:ilvl="0">
      <w:lvl w:ilvl="0">
        <w:numFmt w:val="decimal"/>
        <w:lvlText w:val="%1."/>
        <w:lvlJc w:val="left"/>
      </w:lvl>
    </w:lvlOverride>
  </w:num>
  <w:num w:numId="33">
    <w:abstractNumId w:val="2"/>
  </w:num>
  <w:num w:numId="34">
    <w:abstractNumId w:val="23"/>
    <w:lvlOverride w:ilvl="0">
      <w:lvl w:ilvl="0">
        <w:numFmt w:val="decimal"/>
        <w:lvlText w:val="%1."/>
        <w:lvlJc w:val="left"/>
      </w:lvl>
    </w:lvlOverride>
  </w:num>
  <w:num w:numId="35">
    <w:abstractNumId w:val="12"/>
    <w:lvlOverride w:ilvl="0">
      <w:lvl w:ilvl="0">
        <w:numFmt w:val="decimal"/>
        <w:lvlText w:val="%1."/>
        <w:lvlJc w:val="left"/>
      </w:lvl>
    </w:lvlOverride>
  </w:num>
  <w:num w:numId="36">
    <w:abstractNumId w:val="3"/>
    <w:lvlOverride w:ilvl="0">
      <w:lvl w:ilvl="0">
        <w:numFmt w:val="decimal"/>
        <w:lvlText w:val="%1."/>
        <w:lvlJc w:val="left"/>
      </w:lvl>
    </w:lvlOverride>
  </w:num>
  <w:num w:numId="37">
    <w:abstractNumId w:val="16"/>
    <w:lvlOverride w:ilvl="0">
      <w:lvl w:ilvl="0">
        <w:numFmt w:val="decimal"/>
        <w:lvlText w:val="%1."/>
        <w:lvlJc w:val="left"/>
      </w:lvl>
    </w:lvlOverride>
  </w:num>
  <w:num w:numId="38">
    <w:abstractNumId w:val="11"/>
  </w:num>
  <w:num w:numId="39">
    <w:abstractNumId w:val="29"/>
    <w:lvlOverride w:ilvl="0">
      <w:lvl w:ilvl="0">
        <w:numFmt w:val="decimal"/>
        <w:lvlText w:val="%1."/>
        <w:lvlJc w:val="left"/>
      </w:lvl>
    </w:lvlOverride>
  </w:num>
  <w:num w:numId="40">
    <w:abstractNumId w:val="29"/>
    <w:lvlOverride w:ilvl="0">
      <w:lvl w:ilvl="0">
        <w:numFmt w:val="decimal"/>
        <w:lvlText w:val="%1."/>
        <w:lvlJc w:val="left"/>
      </w:lvl>
    </w:lvlOverride>
  </w:num>
  <w:num w:numId="41">
    <w:abstractNumId w:val="29"/>
    <w:lvlOverride w:ilvl="0">
      <w:lvl w:ilvl="0">
        <w:numFmt w:val="decimal"/>
        <w:lvlText w:val="%1."/>
        <w:lvlJc w:val="left"/>
      </w:lvl>
    </w:lvlOverride>
  </w:num>
  <w:num w:numId="42">
    <w:abstractNumId w:val="1"/>
  </w:num>
  <w:num w:numId="43">
    <w:abstractNumId w:val="24"/>
  </w:num>
  <w:num w:numId="44">
    <w:abstractNumId w:val="19"/>
  </w:num>
  <w:num w:numId="45">
    <w:abstractNumId w:val="17"/>
  </w:num>
  <w:num w:numId="46">
    <w:abstractNumId w:val="28"/>
  </w:num>
  <w:num w:numId="47">
    <w:abstractNumId w:val="9"/>
  </w:num>
  <w:num w:numId="4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DA"/>
    <w:rsid w:val="00033E8C"/>
    <w:rsid w:val="000378A7"/>
    <w:rsid w:val="00082FF1"/>
    <w:rsid w:val="000A1D02"/>
    <w:rsid w:val="000A4C3E"/>
    <w:rsid w:val="000C4D8A"/>
    <w:rsid w:val="000D4B80"/>
    <w:rsid w:val="000D4D82"/>
    <w:rsid w:val="000E63A9"/>
    <w:rsid w:val="000F5665"/>
    <w:rsid w:val="000F6DDA"/>
    <w:rsid w:val="00112101"/>
    <w:rsid w:val="00197BE2"/>
    <w:rsid w:val="001B5B4C"/>
    <w:rsid w:val="001E4EC8"/>
    <w:rsid w:val="001F6529"/>
    <w:rsid w:val="00223FFB"/>
    <w:rsid w:val="002247A3"/>
    <w:rsid w:val="00235255"/>
    <w:rsid w:val="0028231F"/>
    <w:rsid w:val="00295A16"/>
    <w:rsid w:val="002F3970"/>
    <w:rsid w:val="00303581"/>
    <w:rsid w:val="00306816"/>
    <w:rsid w:val="00307AFA"/>
    <w:rsid w:val="00313DA6"/>
    <w:rsid w:val="00317040"/>
    <w:rsid w:val="00321393"/>
    <w:rsid w:val="00326497"/>
    <w:rsid w:val="003333DE"/>
    <w:rsid w:val="003364F4"/>
    <w:rsid w:val="00343D89"/>
    <w:rsid w:val="00367F15"/>
    <w:rsid w:val="003B5D7A"/>
    <w:rsid w:val="003C0EA9"/>
    <w:rsid w:val="003C195B"/>
    <w:rsid w:val="003D7FDA"/>
    <w:rsid w:val="003E54C8"/>
    <w:rsid w:val="003F2379"/>
    <w:rsid w:val="003F3224"/>
    <w:rsid w:val="00407D24"/>
    <w:rsid w:val="004170F8"/>
    <w:rsid w:val="0042602B"/>
    <w:rsid w:val="00460C51"/>
    <w:rsid w:val="004739C3"/>
    <w:rsid w:val="00482335"/>
    <w:rsid w:val="004D72C5"/>
    <w:rsid w:val="004E733F"/>
    <w:rsid w:val="004F4480"/>
    <w:rsid w:val="004F73B3"/>
    <w:rsid w:val="0051061F"/>
    <w:rsid w:val="00511285"/>
    <w:rsid w:val="00526BC1"/>
    <w:rsid w:val="00540551"/>
    <w:rsid w:val="0054701A"/>
    <w:rsid w:val="005543EF"/>
    <w:rsid w:val="00563085"/>
    <w:rsid w:val="005A6252"/>
    <w:rsid w:val="005D067A"/>
    <w:rsid w:val="00606C32"/>
    <w:rsid w:val="0061045B"/>
    <w:rsid w:val="006311B7"/>
    <w:rsid w:val="00657FB5"/>
    <w:rsid w:val="0069155E"/>
    <w:rsid w:val="006E358D"/>
    <w:rsid w:val="006E6DA6"/>
    <w:rsid w:val="007129D9"/>
    <w:rsid w:val="00713EAE"/>
    <w:rsid w:val="00747856"/>
    <w:rsid w:val="0076537F"/>
    <w:rsid w:val="007720B7"/>
    <w:rsid w:val="007B4A9E"/>
    <w:rsid w:val="007B4FD2"/>
    <w:rsid w:val="007C4D51"/>
    <w:rsid w:val="007F63AD"/>
    <w:rsid w:val="00812F24"/>
    <w:rsid w:val="008320EA"/>
    <w:rsid w:val="0084721D"/>
    <w:rsid w:val="008642A8"/>
    <w:rsid w:val="00883D2D"/>
    <w:rsid w:val="008A053A"/>
    <w:rsid w:val="008B1458"/>
    <w:rsid w:val="008B3CA0"/>
    <w:rsid w:val="008C31BC"/>
    <w:rsid w:val="00936123"/>
    <w:rsid w:val="009373FA"/>
    <w:rsid w:val="00953B8C"/>
    <w:rsid w:val="00995508"/>
    <w:rsid w:val="0099567F"/>
    <w:rsid w:val="00996A6F"/>
    <w:rsid w:val="009D1CB6"/>
    <w:rsid w:val="009D6C9A"/>
    <w:rsid w:val="00A534DE"/>
    <w:rsid w:val="00A7469C"/>
    <w:rsid w:val="00A81FAF"/>
    <w:rsid w:val="00A968A5"/>
    <w:rsid w:val="00AA77F3"/>
    <w:rsid w:val="00AC5EA9"/>
    <w:rsid w:val="00AD3916"/>
    <w:rsid w:val="00B10CB1"/>
    <w:rsid w:val="00B17C1F"/>
    <w:rsid w:val="00B314E8"/>
    <w:rsid w:val="00B42F4C"/>
    <w:rsid w:val="00B97742"/>
    <w:rsid w:val="00BC2AEF"/>
    <w:rsid w:val="00BE385F"/>
    <w:rsid w:val="00BE6891"/>
    <w:rsid w:val="00BF1754"/>
    <w:rsid w:val="00C458F2"/>
    <w:rsid w:val="00C74784"/>
    <w:rsid w:val="00C90373"/>
    <w:rsid w:val="00CA4442"/>
    <w:rsid w:val="00CA7D6D"/>
    <w:rsid w:val="00CB4B3F"/>
    <w:rsid w:val="00CB5A14"/>
    <w:rsid w:val="00CD099A"/>
    <w:rsid w:val="00CE29CA"/>
    <w:rsid w:val="00CE6D08"/>
    <w:rsid w:val="00CF3533"/>
    <w:rsid w:val="00D0023B"/>
    <w:rsid w:val="00D6477D"/>
    <w:rsid w:val="00D739A4"/>
    <w:rsid w:val="00D83DEB"/>
    <w:rsid w:val="00D84447"/>
    <w:rsid w:val="00DB464F"/>
    <w:rsid w:val="00DC1938"/>
    <w:rsid w:val="00DD46BE"/>
    <w:rsid w:val="00DE09DE"/>
    <w:rsid w:val="00DE5047"/>
    <w:rsid w:val="00DE7D0A"/>
    <w:rsid w:val="00E16D5E"/>
    <w:rsid w:val="00E27F58"/>
    <w:rsid w:val="00E525CB"/>
    <w:rsid w:val="00E75F16"/>
    <w:rsid w:val="00ED73E7"/>
    <w:rsid w:val="00F264C7"/>
    <w:rsid w:val="00F471B7"/>
    <w:rsid w:val="00F85A1F"/>
    <w:rsid w:val="00FD0EC5"/>
    <w:rsid w:val="00FE2929"/>
    <w:rsid w:val="00FE4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6214A-5D5E-43CA-B757-47D00A13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43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95508"/>
    <w:rPr>
      <w:color w:val="0000FF"/>
      <w:u w:val="single"/>
    </w:rPr>
  </w:style>
  <w:style w:type="character" w:styleId="a5">
    <w:name w:val="Strong"/>
    <w:basedOn w:val="a0"/>
    <w:uiPriority w:val="22"/>
    <w:qFormat/>
    <w:rsid w:val="00995508"/>
    <w:rPr>
      <w:b/>
      <w:bCs/>
    </w:rPr>
  </w:style>
  <w:style w:type="character" w:styleId="a6">
    <w:name w:val="Emphasis"/>
    <w:basedOn w:val="a0"/>
    <w:uiPriority w:val="20"/>
    <w:qFormat/>
    <w:rsid w:val="00995508"/>
    <w:rPr>
      <w:i/>
      <w:iCs/>
    </w:rPr>
  </w:style>
  <w:style w:type="paragraph" w:styleId="HTML">
    <w:name w:val="HTML Preformatted"/>
    <w:basedOn w:val="a"/>
    <w:link w:val="HTML0"/>
    <w:uiPriority w:val="99"/>
    <w:semiHidden/>
    <w:unhideWhenUsed/>
    <w:rsid w:val="00B10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10CB1"/>
    <w:rPr>
      <w:rFonts w:ascii="Courier New" w:eastAsia="Times New Roman" w:hAnsi="Courier New" w:cs="Courier New"/>
      <w:sz w:val="20"/>
      <w:szCs w:val="20"/>
      <w:lang w:eastAsia="ru-RU"/>
    </w:rPr>
  </w:style>
  <w:style w:type="paragraph" w:styleId="a7">
    <w:name w:val="Body Text"/>
    <w:basedOn w:val="a"/>
    <w:link w:val="a8"/>
    <w:uiPriority w:val="99"/>
    <w:semiHidden/>
    <w:unhideWhenUsed/>
    <w:rsid w:val="009D6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uiPriority w:val="99"/>
    <w:semiHidden/>
    <w:rsid w:val="009D6C9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928">
      <w:bodyDiv w:val="1"/>
      <w:marLeft w:val="0"/>
      <w:marRight w:val="0"/>
      <w:marTop w:val="0"/>
      <w:marBottom w:val="0"/>
      <w:divBdr>
        <w:top w:val="none" w:sz="0" w:space="0" w:color="auto"/>
        <w:left w:val="none" w:sz="0" w:space="0" w:color="auto"/>
        <w:bottom w:val="none" w:sz="0" w:space="0" w:color="auto"/>
        <w:right w:val="none" w:sz="0" w:space="0" w:color="auto"/>
      </w:divBdr>
    </w:div>
    <w:div w:id="11883087">
      <w:bodyDiv w:val="1"/>
      <w:marLeft w:val="0"/>
      <w:marRight w:val="0"/>
      <w:marTop w:val="0"/>
      <w:marBottom w:val="0"/>
      <w:divBdr>
        <w:top w:val="none" w:sz="0" w:space="0" w:color="auto"/>
        <w:left w:val="none" w:sz="0" w:space="0" w:color="auto"/>
        <w:bottom w:val="none" w:sz="0" w:space="0" w:color="auto"/>
        <w:right w:val="none" w:sz="0" w:space="0" w:color="auto"/>
      </w:divBdr>
    </w:div>
    <w:div w:id="15733435">
      <w:bodyDiv w:val="1"/>
      <w:marLeft w:val="0"/>
      <w:marRight w:val="0"/>
      <w:marTop w:val="0"/>
      <w:marBottom w:val="0"/>
      <w:divBdr>
        <w:top w:val="none" w:sz="0" w:space="0" w:color="auto"/>
        <w:left w:val="none" w:sz="0" w:space="0" w:color="auto"/>
        <w:bottom w:val="none" w:sz="0" w:space="0" w:color="auto"/>
        <w:right w:val="none" w:sz="0" w:space="0" w:color="auto"/>
      </w:divBdr>
    </w:div>
    <w:div w:id="57435733">
      <w:bodyDiv w:val="1"/>
      <w:marLeft w:val="0"/>
      <w:marRight w:val="0"/>
      <w:marTop w:val="0"/>
      <w:marBottom w:val="0"/>
      <w:divBdr>
        <w:top w:val="none" w:sz="0" w:space="0" w:color="auto"/>
        <w:left w:val="none" w:sz="0" w:space="0" w:color="auto"/>
        <w:bottom w:val="none" w:sz="0" w:space="0" w:color="auto"/>
        <w:right w:val="none" w:sz="0" w:space="0" w:color="auto"/>
      </w:divBdr>
    </w:div>
    <w:div w:id="58672314">
      <w:bodyDiv w:val="1"/>
      <w:marLeft w:val="0"/>
      <w:marRight w:val="0"/>
      <w:marTop w:val="0"/>
      <w:marBottom w:val="0"/>
      <w:divBdr>
        <w:top w:val="none" w:sz="0" w:space="0" w:color="auto"/>
        <w:left w:val="none" w:sz="0" w:space="0" w:color="auto"/>
        <w:bottom w:val="none" w:sz="0" w:space="0" w:color="auto"/>
        <w:right w:val="none" w:sz="0" w:space="0" w:color="auto"/>
      </w:divBdr>
    </w:div>
    <w:div w:id="59451005">
      <w:bodyDiv w:val="1"/>
      <w:marLeft w:val="0"/>
      <w:marRight w:val="0"/>
      <w:marTop w:val="0"/>
      <w:marBottom w:val="0"/>
      <w:divBdr>
        <w:top w:val="none" w:sz="0" w:space="0" w:color="auto"/>
        <w:left w:val="none" w:sz="0" w:space="0" w:color="auto"/>
        <w:bottom w:val="none" w:sz="0" w:space="0" w:color="auto"/>
        <w:right w:val="none" w:sz="0" w:space="0" w:color="auto"/>
      </w:divBdr>
    </w:div>
    <w:div w:id="87776168">
      <w:bodyDiv w:val="1"/>
      <w:marLeft w:val="0"/>
      <w:marRight w:val="0"/>
      <w:marTop w:val="0"/>
      <w:marBottom w:val="0"/>
      <w:divBdr>
        <w:top w:val="none" w:sz="0" w:space="0" w:color="auto"/>
        <w:left w:val="none" w:sz="0" w:space="0" w:color="auto"/>
        <w:bottom w:val="none" w:sz="0" w:space="0" w:color="auto"/>
        <w:right w:val="none" w:sz="0" w:space="0" w:color="auto"/>
      </w:divBdr>
    </w:div>
    <w:div w:id="90440462">
      <w:bodyDiv w:val="1"/>
      <w:marLeft w:val="0"/>
      <w:marRight w:val="0"/>
      <w:marTop w:val="0"/>
      <w:marBottom w:val="0"/>
      <w:divBdr>
        <w:top w:val="none" w:sz="0" w:space="0" w:color="auto"/>
        <w:left w:val="none" w:sz="0" w:space="0" w:color="auto"/>
        <w:bottom w:val="none" w:sz="0" w:space="0" w:color="auto"/>
        <w:right w:val="none" w:sz="0" w:space="0" w:color="auto"/>
      </w:divBdr>
    </w:div>
    <w:div w:id="90784023">
      <w:bodyDiv w:val="1"/>
      <w:marLeft w:val="0"/>
      <w:marRight w:val="0"/>
      <w:marTop w:val="0"/>
      <w:marBottom w:val="0"/>
      <w:divBdr>
        <w:top w:val="none" w:sz="0" w:space="0" w:color="auto"/>
        <w:left w:val="none" w:sz="0" w:space="0" w:color="auto"/>
        <w:bottom w:val="none" w:sz="0" w:space="0" w:color="auto"/>
        <w:right w:val="none" w:sz="0" w:space="0" w:color="auto"/>
      </w:divBdr>
    </w:div>
    <w:div w:id="99687239">
      <w:bodyDiv w:val="1"/>
      <w:marLeft w:val="0"/>
      <w:marRight w:val="0"/>
      <w:marTop w:val="0"/>
      <w:marBottom w:val="0"/>
      <w:divBdr>
        <w:top w:val="none" w:sz="0" w:space="0" w:color="auto"/>
        <w:left w:val="none" w:sz="0" w:space="0" w:color="auto"/>
        <w:bottom w:val="none" w:sz="0" w:space="0" w:color="auto"/>
        <w:right w:val="none" w:sz="0" w:space="0" w:color="auto"/>
      </w:divBdr>
    </w:div>
    <w:div w:id="120618641">
      <w:bodyDiv w:val="1"/>
      <w:marLeft w:val="0"/>
      <w:marRight w:val="0"/>
      <w:marTop w:val="0"/>
      <w:marBottom w:val="0"/>
      <w:divBdr>
        <w:top w:val="none" w:sz="0" w:space="0" w:color="auto"/>
        <w:left w:val="none" w:sz="0" w:space="0" w:color="auto"/>
        <w:bottom w:val="none" w:sz="0" w:space="0" w:color="auto"/>
        <w:right w:val="none" w:sz="0" w:space="0" w:color="auto"/>
      </w:divBdr>
      <w:divsChild>
        <w:div w:id="682974809">
          <w:marLeft w:val="0"/>
          <w:marRight w:val="0"/>
          <w:marTop w:val="0"/>
          <w:marBottom w:val="0"/>
          <w:divBdr>
            <w:top w:val="none" w:sz="0" w:space="0" w:color="auto"/>
            <w:left w:val="none" w:sz="0" w:space="0" w:color="auto"/>
            <w:bottom w:val="none" w:sz="0" w:space="0" w:color="auto"/>
            <w:right w:val="none" w:sz="0" w:space="0" w:color="auto"/>
          </w:divBdr>
        </w:div>
      </w:divsChild>
    </w:div>
    <w:div w:id="123277014">
      <w:bodyDiv w:val="1"/>
      <w:marLeft w:val="0"/>
      <w:marRight w:val="0"/>
      <w:marTop w:val="0"/>
      <w:marBottom w:val="0"/>
      <w:divBdr>
        <w:top w:val="none" w:sz="0" w:space="0" w:color="auto"/>
        <w:left w:val="none" w:sz="0" w:space="0" w:color="auto"/>
        <w:bottom w:val="none" w:sz="0" w:space="0" w:color="auto"/>
        <w:right w:val="none" w:sz="0" w:space="0" w:color="auto"/>
      </w:divBdr>
      <w:divsChild>
        <w:div w:id="214128443">
          <w:marLeft w:val="0"/>
          <w:marRight w:val="0"/>
          <w:marTop w:val="0"/>
          <w:marBottom w:val="0"/>
          <w:divBdr>
            <w:top w:val="none" w:sz="0" w:space="0" w:color="auto"/>
            <w:left w:val="none" w:sz="0" w:space="0" w:color="auto"/>
            <w:bottom w:val="none" w:sz="0" w:space="0" w:color="auto"/>
            <w:right w:val="none" w:sz="0" w:space="0" w:color="auto"/>
          </w:divBdr>
        </w:div>
      </w:divsChild>
    </w:div>
    <w:div w:id="131217533">
      <w:bodyDiv w:val="1"/>
      <w:marLeft w:val="0"/>
      <w:marRight w:val="0"/>
      <w:marTop w:val="0"/>
      <w:marBottom w:val="0"/>
      <w:divBdr>
        <w:top w:val="none" w:sz="0" w:space="0" w:color="auto"/>
        <w:left w:val="none" w:sz="0" w:space="0" w:color="auto"/>
        <w:bottom w:val="none" w:sz="0" w:space="0" w:color="auto"/>
        <w:right w:val="none" w:sz="0" w:space="0" w:color="auto"/>
      </w:divBdr>
    </w:div>
    <w:div w:id="133955955">
      <w:bodyDiv w:val="1"/>
      <w:marLeft w:val="0"/>
      <w:marRight w:val="0"/>
      <w:marTop w:val="0"/>
      <w:marBottom w:val="0"/>
      <w:divBdr>
        <w:top w:val="none" w:sz="0" w:space="0" w:color="auto"/>
        <w:left w:val="none" w:sz="0" w:space="0" w:color="auto"/>
        <w:bottom w:val="none" w:sz="0" w:space="0" w:color="auto"/>
        <w:right w:val="none" w:sz="0" w:space="0" w:color="auto"/>
      </w:divBdr>
    </w:div>
    <w:div w:id="142700839">
      <w:bodyDiv w:val="1"/>
      <w:marLeft w:val="0"/>
      <w:marRight w:val="0"/>
      <w:marTop w:val="0"/>
      <w:marBottom w:val="0"/>
      <w:divBdr>
        <w:top w:val="none" w:sz="0" w:space="0" w:color="auto"/>
        <w:left w:val="none" w:sz="0" w:space="0" w:color="auto"/>
        <w:bottom w:val="none" w:sz="0" w:space="0" w:color="auto"/>
        <w:right w:val="none" w:sz="0" w:space="0" w:color="auto"/>
      </w:divBdr>
    </w:div>
    <w:div w:id="143014451">
      <w:bodyDiv w:val="1"/>
      <w:marLeft w:val="0"/>
      <w:marRight w:val="0"/>
      <w:marTop w:val="0"/>
      <w:marBottom w:val="0"/>
      <w:divBdr>
        <w:top w:val="none" w:sz="0" w:space="0" w:color="auto"/>
        <w:left w:val="none" w:sz="0" w:space="0" w:color="auto"/>
        <w:bottom w:val="none" w:sz="0" w:space="0" w:color="auto"/>
        <w:right w:val="none" w:sz="0" w:space="0" w:color="auto"/>
      </w:divBdr>
    </w:div>
    <w:div w:id="167410032">
      <w:bodyDiv w:val="1"/>
      <w:marLeft w:val="0"/>
      <w:marRight w:val="0"/>
      <w:marTop w:val="0"/>
      <w:marBottom w:val="0"/>
      <w:divBdr>
        <w:top w:val="none" w:sz="0" w:space="0" w:color="auto"/>
        <w:left w:val="none" w:sz="0" w:space="0" w:color="auto"/>
        <w:bottom w:val="none" w:sz="0" w:space="0" w:color="auto"/>
        <w:right w:val="none" w:sz="0" w:space="0" w:color="auto"/>
      </w:divBdr>
    </w:div>
    <w:div w:id="186720283">
      <w:bodyDiv w:val="1"/>
      <w:marLeft w:val="0"/>
      <w:marRight w:val="0"/>
      <w:marTop w:val="0"/>
      <w:marBottom w:val="0"/>
      <w:divBdr>
        <w:top w:val="none" w:sz="0" w:space="0" w:color="auto"/>
        <w:left w:val="none" w:sz="0" w:space="0" w:color="auto"/>
        <w:bottom w:val="none" w:sz="0" w:space="0" w:color="auto"/>
        <w:right w:val="none" w:sz="0" w:space="0" w:color="auto"/>
      </w:divBdr>
    </w:div>
    <w:div w:id="191461037">
      <w:bodyDiv w:val="1"/>
      <w:marLeft w:val="0"/>
      <w:marRight w:val="0"/>
      <w:marTop w:val="0"/>
      <w:marBottom w:val="0"/>
      <w:divBdr>
        <w:top w:val="none" w:sz="0" w:space="0" w:color="auto"/>
        <w:left w:val="none" w:sz="0" w:space="0" w:color="auto"/>
        <w:bottom w:val="none" w:sz="0" w:space="0" w:color="auto"/>
        <w:right w:val="none" w:sz="0" w:space="0" w:color="auto"/>
      </w:divBdr>
    </w:div>
    <w:div w:id="219558463">
      <w:bodyDiv w:val="1"/>
      <w:marLeft w:val="0"/>
      <w:marRight w:val="0"/>
      <w:marTop w:val="0"/>
      <w:marBottom w:val="0"/>
      <w:divBdr>
        <w:top w:val="none" w:sz="0" w:space="0" w:color="auto"/>
        <w:left w:val="none" w:sz="0" w:space="0" w:color="auto"/>
        <w:bottom w:val="none" w:sz="0" w:space="0" w:color="auto"/>
        <w:right w:val="none" w:sz="0" w:space="0" w:color="auto"/>
      </w:divBdr>
    </w:div>
    <w:div w:id="230822041">
      <w:bodyDiv w:val="1"/>
      <w:marLeft w:val="0"/>
      <w:marRight w:val="0"/>
      <w:marTop w:val="0"/>
      <w:marBottom w:val="0"/>
      <w:divBdr>
        <w:top w:val="none" w:sz="0" w:space="0" w:color="auto"/>
        <w:left w:val="none" w:sz="0" w:space="0" w:color="auto"/>
        <w:bottom w:val="none" w:sz="0" w:space="0" w:color="auto"/>
        <w:right w:val="none" w:sz="0" w:space="0" w:color="auto"/>
      </w:divBdr>
      <w:divsChild>
        <w:div w:id="1454906890">
          <w:marLeft w:val="0"/>
          <w:marRight w:val="0"/>
          <w:marTop w:val="0"/>
          <w:marBottom w:val="0"/>
          <w:divBdr>
            <w:top w:val="none" w:sz="0" w:space="0" w:color="auto"/>
            <w:left w:val="none" w:sz="0" w:space="0" w:color="auto"/>
            <w:bottom w:val="none" w:sz="0" w:space="0" w:color="auto"/>
            <w:right w:val="none" w:sz="0" w:space="0" w:color="auto"/>
          </w:divBdr>
        </w:div>
      </w:divsChild>
    </w:div>
    <w:div w:id="242569148">
      <w:bodyDiv w:val="1"/>
      <w:marLeft w:val="0"/>
      <w:marRight w:val="0"/>
      <w:marTop w:val="0"/>
      <w:marBottom w:val="0"/>
      <w:divBdr>
        <w:top w:val="none" w:sz="0" w:space="0" w:color="auto"/>
        <w:left w:val="none" w:sz="0" w:space="0" w:color="auto"/>
        <w:bottom w:val="none" w:sz="0" w:space="0" w:color="auto"/>
        <w:right w:val="none" w:sz="0" w:space="0" w:color="auto"/>
      </w:divBdr>
    </w:div>
    <w:div w:id="256716376">
      <w:bodyDiv w:val="1"/>
      <w:marLeft w:val="0"/>
      <w:marRight w:val="0"/>
      <w:marTop w:val="0"/>
      <w:marBottom w:val="0"/>
      <w:divBdr>
        <w:top w:val="none" w:sz="0" w:space="0" w:color="auto"/>
        <w:left w:val="none" w:sz="0" w:space="0" w:color="auto"/>
        <w:bottom w:val="none" w:sz="0" w:space="0" w:color="auto"/>
        <w:right w:val="none" w:sz="0" w:space="0" w:color="auto"/>
      </w:divBdr>
    </w:div>
    <w:div w:id="274749010">
      <w:bodyDiv w:val="1"/>
      <w:marLeft w:val="0"/>
      <w:marRight w:val="0"/>
      <w:marTop w:val="0"/>
      <w:marBottom w:val="0"/>
      <w:divBdr>
        <w:top w:val="none" w:sz="0" w:space="0" w:color="auto"/>
        <w:left w:val="none" w:sz="0" w:space="0" w:color="auto"/>
        <w:bottom w:val="none" w:sz="0" w:space="0" w:color="auto"/>
        <w:right w:val="none" w:sz="0" w:space="0" w:color="auto"/>
      </w:divBdr>
    </w:div>
    <w:div w:id="289942641">
      <w:bodyDiv w:val="1"/>
      <w:marLeft w:val="0"/>
      <w:marRight w:val="0"/>
      <w:marTop w:val="0"/>
      <w:marBottom w:val="0"/>
      <w:divBdr>
        <w:top w:val="none" w:sz="0" w:space="0" w:color="auto"/>
        <w:left w:val="none" w:sz="0" w:space="0" w:color="auto"/>
        <w:bottom w:val="none" w:sz="0" w:space="0" w:color="auto"/>
        <w:right w:val="none" w:sz="0" w:space="0" w:color="auto"/>
      </w:divBdr>
    </w:div>
    <w:div w:id="310139881">
      <w:bodyDiv w:val="1"/>
      <w:marLeft w:val="0"/>
      <w:marRight w:val="0"/>
      <w:marTop w:val="0"/>
      <w:marBottom w:val="0"/>
      <w:divBdr>
        <w:top w:val="none" w:sz="0" w:space="0" w:color="auto"/>
        <w:left w:val="none" w:sz="0" w:space="0" w:color="auto"/>
        <w:bottom w:val="none" w:sz="0" w:space="0" w:color="auto"/>
        <w:right w:val="none" w:sz="0" w:space="0" w:color="auto"/>
      </w:divBdr>
    </w:div>
    <w:div w:id="323048484">
      <w:bodyDiv w:val="1"/>
      <w:marLeft w:val="0"/>
      <w:marRight w:val="0"/>
      <w:marTop w:val="0"/>
      <w:marBottom w:val="0"/>
      <w:divBdr>
        <w:top w:val="none" w:sz="0" w:space="0" w:color="auto"/>
        <w:left w:val="none" w:sz="0" w:space="0" w:color="auto"/>
        <w:bottom w:val="none" w:sz="0" w:space="0" w:color="auto"/>
        <w:right w:val="none" w:sz="0" w:space="0" w:color="auto"/>
      </w:divBdr>
    </w:div>
    <w:div w:id="323360451">
      <w:bodyDiv w:val="1"/>
      <w:marLeft w:val="0"/>
      <w:marRight w:val="0"/>
      <w:marTop w:val="0"/>
      <w:marBottom w:val="0"/>
      <w:divBdr>
        <w:top w:val="none" w:sz="0" w:space="0" w:color="auto"/>
        <w:left w:val="none" w:sz="0" w:space="0" w:color="auto"/>
        <w:bottom w:val="none" w:sz="0" w:space="0" w:color="auto"/>
        <w:right w:val="none" w:sz="0" w:space="0" w:color="auto"/>
      </w:divBdr>
    </w:div>
    <w:div w:id="328142364">
      <w:bodyDiv w:val="1"/>
      <w:marLeft w:val="0"/>
      <w:marRight w:val="0"/>
      <w:marTop w:val="0"/>
      <w:marBottom w:val="0"/>
      <w:divBdr>
        <w:top w:val="none" w:sz="0" w:space="0" w:color="auto"/>
        <w:left w:val="none" w:sz="0" w:space="0" w:color="auto"/>
        <w:bottom w:val="none" w:sz="0" w:space="0" w:color="auto"/>
        <w:right w:val="none" w:sz="0" w:space="0" w:color="auto"/>
      </w:divBdr>
    </w:div>
    <w:div w:id="332950163">
      <w:bodyDiv w:val="1"/>
      <w:marLeft w:val="0"/>
      <w:marRight w:val="0"/>
      <w:marTop w:val="0"/>
      <w:marBottom w:val="0"/>
      <w:divBdr>
        <w:top w:val="none" w:sz="0" w:space="0" w:color="auto"/>
        <w:left w:val="none" w:sz="0" w:space="0" w:color="auto"/>
        <w:bottom w:val="none" w:sz="0" w:space="0" w:color="auto"/>
        <w:right w:val="none" w:sz="0" w:space="0" w:color="auto"/>
      </w:divBdr>
    </w:div>
    <w:div w:id="344552952">
      <w:bodyDiv w:val="1"/>
      <w:marLeft w:val="0"/>
      <w:marRight w:val="0"/>
      <w:marTop w:val="0"/>
      <w:marBottom w:val="0"/>
      <w:divBdr>
        <w:top w:val="none" w:sz="0" w:space="0" w:color="auto"/>
        <w:left w:val="none" w:sz="0" w:space="0" w:color="auto"/>
        <w:bottom w:val="none" w:sz="0" w:space="0" w:color="auto"/>
        <w:right w:val="none" w:sz="0" w:space="0" w:color="auto"/>
      </w:divBdr>
    </w:div>
    <w:div w:id="345904260">
      <w:bodyDiv w:val="1"/>
      <w:marLeft w:val="0"/>
      <w:marRight w:val="0"/>
      <w:marTop w:val="0"/>
      <w:marBottom w:val="0"/>
      <w:divBdr>
        <w:top w:val="none" w:sz="0" w:space="0" w:color="auto"/>
        <w:left w:val="none" w:sz="0" w:space="0" w:color="auto"/>
        <w:bottom w:val="none" w:sz="0" w:space="0" w:color="auto"/>
        <w:right w:val="none" w:sz="0" w:space="0" w:color="auto"/>
      </w:divBdr>
    </w:div>
    <w:div w:id="348260025">
      <w:bodyDiv w:val="1"/>
      <w:marLeft w:val="0"/>
      <w:marRight w:val="0"/>
      <w:marTop w:val="0"/>
      <w:marBottom w:val="0"/>
      <w:divBdr>
        <w:top w:val="none" w:sz="0" w:space="0" w:color="auto"/>
        <w:left w:val="none" w:sz="0" w:space="0" w:color="auto"/>
        <w:bottom w:val="none" w:sz="0" w:space="0" w:color="auto"/>
        <w:right w:val="none" w:sz="0" w:space="0" w:color="auto"/>
      </w:divBdr>
    </w:div>
    <w:div w:id="366680739">
      <w:bodyDiv w:val="1"/>
      <w:marLeft w:val="0"/>
      <w:marRight w:val="0"/>
      <w:marTop w:val="0"/>
      <w:marBottom w:val="0"/>
      <w:divBdr>
        <w:top w:val="none" w:sz="0" w:space="0" w:color="auto"/>
        <w:left w:val="none" w:sz="0" w:space="0" w:color="auto"/>
        <w:bottom w:val="none" w:sz="0" w:space="0" w:color="auto"/>
        <w:right w:val="none" w:sz="0" w:space="0" w:color="auto"/>
      </w:divBdr>
    </w:div>
    <w:div w:id="373578847">
      <w:bodyDiv w:val="1"/>
      <w:marLeft w:val="0"/>
      <w:marRight w:val="0"/>
      <w:marTop w:val="0"/>
      <w:marBottom w:val="0"/>
      <w:divBdr>
        <w:top w:val="none" w:sz="0" w:space="0" w:color="auto"/>
        <w:left w:val="none" w:sz="0" w:space="0" w:color="auto"/>
        <w:bottom w:val="none" w:sz="0" w:space="0" w:color="auto"/>
        <w:right w:val="none" w:sz="0" w:space="0" w:color="auto"/>
      </w:divBdr>
    </w:div>
    <w:div w:id="414015090">
      <w:bodyDiv w:val="1"/>
      <w:marLeft w:val="0"/>
      <w:marRight w:val="0"/>
      <w:marTop w:val="0"/>
      <w:marBottom w:val="0"/>
      <w:divBdr>
        <w:top w:val="none" w:sz="0" w:space="0" w:color="auto"/>
        <w:left w:val="none" w:sz="0" w:space="0" w:color="auto"/>
        <w:bottom w:val="none" w:sz="0" w:space="0" w:color="auto"/>
        <w:right w:val="none" w:sz="0" w:space="0" w:color="auto"/>
      </w:divBdr>
      <w:divsChild>
        <w:div w:id="726341468">
          <w:marLeft w:val="0"/>
          <w:marRight w:val="0"/>
          <w:marTop w:val="0"/>
          <w:marBottom w:val="0"/>
          <w:divBdr>
            <w:top w:val="none" w:sz="0" w:space="0" w:color="auto"/>
            <w:left w:val="none" w:sz="0" w:space="0" w:color="auto"/>
            <w:bottom w:val="none" w:sz="0" w:space="0" w:color="auto"/>
            <w:right w:val="none" w:sz="0" w:space="0" w:color="auto"/>
          </w:divBdr>
        </w:div>
      </w:divsChild>
    </w:div>
    <w:div w:id="438720440">
      <w:bodyDiv w:val="1"/>
      <w:marLeft w:val="0"/>
      <w:marRight w:val="0"/>
      <w:marTop w:val="0"/>
      <w:marBottom w:val="0"/>
      <w:divBdr>
        <w:top w:val="none" w:sz="0" w:space="0" w:color="auto"/>
        <w:left w:val="none" w:sz="0" w:space="0" w:color="auto"/>
        <w:bottom w:val="none" w:sz="0" w:space="0" w:color="auto"/>
        <w:right w:val="none" w:sz="0" w:space="0" w:color="auto"/>
      </w:divBdr>
    </w:div>
    <w:div w:id="439492955">
      <w:bodyDiv w:val="1"/>
      <w:marLeft w:val="0"/>
      <w:marRight w:val="0"/>
      <w:marTop w:val="0"/>
      <w:marBottom w:val="0"/>
      <w:divBdr>
        <w:top w:val="none" w:sz="0" w:space="0" w:color="auto"/>
        <w:left w:val="none" w:sz="0" w:space="0" w:color="auto"/>
        <w:bottom w:val="none" w:sz="0" w:space="0" w:color="auto"/>
        <w:right w:val="none" w:sz="0" w:space="0" w:color="auto"/>
      </w:divBdr>
      <w:divsChild>
        <w:div w:id="2005892254">
          <w:marLeft w:val="0"/>
          <w:marRight w:val="0"/>
          <w:marTop w:val="0"/>
          <w:marBottom w:val="0"/>
          <w:divBdr>
            <w:top w:val="none" w:sz="0" w:space="0" w:color="auto"/>
            <w:left w:val="none" w:sz="0" w:space="0" w:color="auto"/>
            <w:bottom w:val="none" w:sz="0" w:space="0" w:color="auto"/>
            <w:right w:val="none" w:sz="0" w:space="0" w:color="auto"/>
          </w:divBdr>
        </w:div>
      </w:divsChild>
    </w:div>
    <w:div w:id="463935114">
      <w:bodyDiv w:val="1"/>
      <w:marLeft w:val="0"/>
      <w:marRight w:val="0"/>
      <w:marTop w:val="0"/>
      <w:marBottom w:val="0"/>
      <w:divBdr>
        <w:top w:val="none" w:sz="0" w:space="0" w:color="auto"/>
        <w:left w:val="none" w:sz="0" w:space="0" w:color="auto"/>
        <w:bottom w:val="none" w:sz="0" w:space="0" w:color="auto"/>
        <w:right w:val="none" w:sz="0" w:space="0" w:color="auto"/>
      </w:divBdr>
    </w:div>
    <w:div w:id="504248267">
      <w:bodyDiv w:val="1"/>
      <w:marLeft w:val="0"/>
      <w:marRight w:val="0"/>
      <w:marTop w:val="0"/>
      <w:marBottom w:val="0"/>
      <w:divBdr>
        <w:top w:val="none" w:sz="0" w:space="0" w:color="auto"/>
        <w:left w:val="none" w:sz="0" w:space="0" w:color="auto"/>
        <w:bottom w:val="none" w:sz="0" w:space="0" w:color="auto"/>
        <w:right w:val="none" w:sz="0" w:space="0" w:color="auto"/>
      </w:divBdr>
    </w:div>
    <w:div w:id="520240024">
      <w:bodyDiv w:val="1"/>
      <w:marLeft w:val="0"/>
      <w:marRight w:val="0"/>
      <w:marTop w:val="0"/>
      <w:marBottom w:val="0"/>
      <w:divBdr>
        <w:top w:val="none" w:sz="0" w:space="0" w:color="auto"/>
        <w:left w:val="none" w:sz="0" w:space="0" w:color="auto"/>
        <w:bottom w:val="none" w:sz="0" w:space="0" w:color="auto"/>
        <w:right w:val="none" w:sz="0" w:space="0" w:color="auto"/>
      </w:divBdr>
      <w:divsChild>
        <w:div w:id="1156263854">
          <w:marLeft w:val="0"/>
          <w:marRight w:val="0"/>
          <w:marTop w:val="0"/>
          <w:marBottom w:val="0"/>
          <w:divBdr>
            <w:top w:val="none" w:sz="0" w:space="0" w:color="auto"/>
            <w:left w:val="none" w:sz="0" w:space="0" w:color="auto"/>
            <w:bottom w:val="none" w:sz="0" w:space="0" w:color="auto"/>
            <w:right w:val="none" w:sz="0" w:space="0" w:color="auto"/>
          </w:divBdr>
        </w:div>
      </w:divsChild>
    </w:div>
    <w:div w:id="533659697">
      <w:bodyDiv w:val="1"/>
      <w:marLeft w:val="0"/>
      <w:marRight w:val="0"/>
      <w:marTop w:val="0"/>
      <w:marBottom w:val="0"/>
      <w:divBdr>
        <w:top w:val="none" w:sz="0" w:space="0" w:color="auto"/>
        <w:left w:val="none" w:sz="0" w:space="0" w:color="auto"/>
        <w:bottom w:val="none" w:sz="0" w:space="0" w:color="auto"/>
        <w:right w:val="none" w:sz="0" w:space="0" w:color="auto"/>
      </w:divBdr>
    </w:div>
    <w:div w:id="540559895">
      <w:bodyDiv w:val="1"/>
      <w:marLeft w:val="0"/>
      <w:marRight w:val="0"/>
      <w:marTop w:val="0"/>
      <w:marBottom w:val="0"/>
      <w:divBdr>
        <w:top w:val="none" w:sz="0" w:space="0" w:color="auto"/>
        <w:left w:val="none" w:sz="0" w:space="0" w:color="auto"/>
        <w:bottom w:val="none" w:sz="0" w:space="0" w:color="auto"/>
        <w:right w:val="none" w:sz="0" w:space="0" w:color="auto"/>
      </w:divBdr>
    </w:div>
    <w:div w:id="546836917">
      <w:bodyDiv w:val="1"/>
      <w:marLeft w:val="0"/>
      <w:marRight w:val="0"/>
      <w:marTop w:val="0"/>
      <w:marBottom w:val="0"/>
      <w:divBdr>
        <w:top w:val="none" w:sz="0" w:space="0" w:color="auto"/>
        <w:left w:val="none" w:sz="0" w:space="0" w:color="auto"/>
        <w:bottom w:val="none" w:sz="0" w:space="0" w:color="auto"/>
        <w:right w:val="none" w:sz="0" w:space="0" w:color="auto"/>
      </w:divBdr>
    </w:div>
    <w:div w:id="612247790">
      <w:bodyDiv w:val="1"/>
      <w:marLeft w:val="0"/>
      <w:marRight w:val="0"/>
      <w:marTop w:val="0"/>
      <w:marBottom w:val="0"/>
      <w:divBdr>
        <w:top w:val="none" w:sz="0" w:space="0" w:color="auto"/>
        <w:left w:val="none" w:sz="0" w:space="0" w:color="auto"/>
        <w:bottom w:val="none" w:sz="0" w:space="0" w:color="auto"/>
        <w:right w:val="none" w:sz="0" w:space="0" w:color="auto"/>
      </w:divBdr>
    </w:div>
    <w:div w:id="638078025">
      <w:bodyDiv w:val="1"/>
      <w:marLeft w:val="0"/>
      <w:marRight w:val="0"/>
      <w:marTop w:val="0"/>
      <w:marBottom w:val="0"/>
      <w:divBdr>
        <w:top w:val="none" w:sz="0" w:space="0" w:color="auto"/>
        <w:left w:val="none" w:sz="0" w:space="0" w:color="auto"/>
        <w:bottom w:val="none" w:sz="0" w:space="0" w:color="auto"/>
        <w:right w:val="none" w:sz="0" w:space="0" w:color="auto"/>
      </w:divBdr>
    </w:div>
    <w:div w:id="639073596">
      <w:bodyDiv w:val="1"/>
      <w:marLeft w:val="0"/>
      <w:marRight w:val="0"/>
      <w:marTop w:val="0"/>
      <w:marBottom w:val="0"/>
      <w:divBdr>
        <w:top w:val="none" w:sz="0" w:space="0" w:color="auto"/>
        <w:left w:val="none" w:sz="0" w:space="0" w:color="auto"/>
        <w:bottom w:val="none" w:sz="0" w:space="0" w:color="auto"/>
        <w:right w:val="none" w:sz="0" w:space="0" w:color="auto"/>
      </w:divBdr>
    </w:div>
    <w:div w:id="672880973">
      <w:bodyDiv w:val="1"/>
      <w:marLeft w:val="0"/>
      <w:marRight w:val="0"/>
      <w:marTop w:val="0"/>
      <w:marBottom w:val="0"/>
      <w:divBdr>
        <w:top w:val="none" w:sz="0" w:space="0" w:color="auto"/>
        <w:left w:val="none" w:sz="0" w:space="0" w:color="auto"/>
        <w:bottom w:val="none" w:sz="0" w:space="0" w:color="auto"/>
        <w:right w:val="none" w:sz="0" w:space="0" w:color="auto"/>
      </w:divBdr>
    </w:div>
    <w:div w:id="695695156">
      <w:bodyDiv w:val="1"/>
      <w:marLeft w:val="0"/>
      <w:marRight w:val="0"/>
      <w:marTop w:val="0"/>
      <w:marBottom w:val="0"/>
      <w:divBdr>
        <w:top w:val="none" w:sz="0" w:space="0" w:color="auto"/>
        <w:left w:val="none" w:sz="0" w:space="0" w:color="auto"/>
        <w:bottom w:val="none" w:sz="0" w:space="0" w:color="auto"/>
        <w:right w:val="none" w:sz="0" w:space="0" w:color="auto"/>
      </w:divBdr>
    </w:div>
    <w:div w:id="762917315">
      <w:bodyDiv w:val="1"/>
      <w:marLeft w:val="0"/>
      <w:marRight w:val="0"/>
      <w:marTop w:val="0"/>
      <w:marBottom w:val="0"/>
      <w:divBdr>
        <w:top w:val="none" w:sz="0" w:space="0" w:color="auto"/>
        <w:left w:val="none" w:sz="0" w:space="0" w:color="auto"/>
        <w:bottom w:val="none" w:sz="0" w:space="0" w:color="auto"/>
        <w:right w:val="none" w:sz="0" w:space="0" w:color="auto"/>
      </w:divBdr>
    </w:div>
    <w:div w:id="770904531">
      <w:bodyDiv w:val="1"/>
      <w:marLeft w:val="0"/>
      <w:marRight w:val="0"/>
      <w:marTop w:val="0"/>
      <w:marBottom w:val="0"/>
      <w:divBdr>
        <w:top w:val="none" w:sz="0" w:space="0" w:color="auto"/>
        <w:left w:val="none" w:sz="0" w:space="0" w:color="auto"/>
        <w:bottom w:val="none" w:sz="0" w:space="0" w:color="auto"/>
        <w:right w:val="none" w:sz="0" w:space="0" w:color="auto"/>
      </w:divBdr>
    </w:div>
    <w:div w:id="774446075">
      <w:bodyDiv w:val="1"/>
      <w:marLeft w:val="0"/>
      <w:marRight w:val="0"/>
      <w:marTop w:val="0"/>
      <w:marBottom w:val="0"/>
      <w:divBdr>
        <w:top w:val="none" w:sz="0" w:space="0" w:color="auto"/>
        <w:left w:val="none" w:sz="0" w:space="0" w:color="auto"/>
        <w:bottom w:val="none" w:sz="0" w:space="0" w:color="auto"/>
        <w:right w:val="none" w:sz="0" w:space="0" w:color="auto"/>
      </w:divBdr>
    </w:div>
    <w:div w:id="782265955">
      <w:bodyDiv w:val="1"/>
      <w:marLeft w:val="0"/>
      <w:marRight w:val="0"/>
      <w:marTop w:val="0"/>
      <w:marBottom w:val="0"/>
      <w:divBdr>
        <w:top w:val="none" w:sz="0" w:space="0" w:color="auto"/>
        <w:left w:val="none" w:sz="0" w:space="0" w:color="auto"/>
        <w:bottom w:val="none" w:sz="0" w:space="0" w:color="auto"/>
        <w:right w:val="none" w:sz="0" w:space="0" w:color="auto"/>
      </w:divBdr>
    </w:div>
    <w:div w:id="789737730">
      <w:bodyDiv w:val="1"/>
      <w:marLeft w:val="0"/>
      <w:marRight w:val="0"/>
      <w:marTop w:val="0"/>
      <w:marBottom w:val="0"/>
      <w:divBdr>
        <w:top w:val="none" w:sz="0" w:space="0" w:color="auto"/>
        <w:left w:val="none" w:sz="0" w:space="0" w:color="auto"/>
        <w:bottom w:val="none" w:sz="0" w:space="0" w:color="auto"/>
        <w:right w:val="none" w:sz="0" w:space="0" w:color="auto"/>
      </w:divBdr>
    </w:div>
    <w:div w:id="804540069">
      <w:bodyDiv w:val="1"/>
      <w:marLeft w:val="0"/>
      <w:marRight w:val="0"/>
      <w:marTop w:val="0"/>
      <w:marBottom w:val="0"/>
      <w:divBdr>
        <w:top w:val="none" w:sz="0" w:space="0" w:color="auto"/>
        <w:left w:val="none" w:sz="0" w:space="0" w:color="auto"/>
        <w:bottom w:val="none" w:sz="0" w:space="0" w:color="auto"/>
        <w:right w:val="none" w:sz="0" w:space="0" w:color="auto"/>
      </w:divBdr>
    </w:div>
    <w:div w:id="825391414">
      <w:bodyDiv w:val="1"/>
      <w:marLeft w:val="0"/>
      <w:marRight w:val="0"/>
      <w:marTop w:val="0"/>
      <w:marBottom w:val="0"/>
      <w:divBdr>
        <w:top w:val="none" w:sz="0" w:space="0" w:color="auto"/>
        <w:left w:val="none" w:sz="0" w:space="0" w:color="auto"/>
        <w:bottom w:val="none" w:sz="0" w:space="0" w:color="auto"/>
        <w:right w:val="none" w:sz="0" w:space="0" w:color="auto"/>
      </w:divBdr>
    </w:div>
    <w:div w:id="836774050">
      <w:bodyDiv w:val="1"/>
      <w:marLeft w:val="0"/>
      <w:marRight w:val="0"/>
      <w:marTop w:val="0"/>
      <w:marBottom w:val="0"/>
      <w:divBdr>
        <w:top w:val="none" w:sz="0" w:space="0" w:color="auto"/>
        <w:left w:val="none" w:sz="0" w:space="0" w:color="auto"/>
        <w:bottom w:val="none" w:sz="0" w:space="0" w:color="auto"/>
        <w:right w:val="none" w:sz="0" w:space="0" w:color="auto"/>
      </w:divBdr>
    </w:div>
    <w:div w:id="875507880">
      <w:bodyDiv w:val="1"/>
      <w:marLeft w:val="0"/>
      <w:marRight w:val="0"/>
      <w:marTop w:val="0"/>
      <w:marBottom w:val="0"/>
      <w:divBdr>
        <w:top w:val="none" w:sz="0" w:space="0" w:color="auto"/>
        <w:left w:val="none" w:sz="0" w:space="0" w:color="auto"/>
        <w:bottom w:val="none" w:sz="0" w:space="0" w:color="auto"/>
        <w:right w:val="none" w:sz="0" w:space="0" w:color="auto"/>
      </w:divBdr>
    </w:div>
    <w:div w:id="893856632">
      <w:bodyDiv w:val="1"/>
      <w:marLeft w:val="0"/>
      <w:marRight w:val="0"/>
      <w:marTop w:val="0"/>
      <w:marBottom w:val="0"/>
      <w:divBdr>
        <w:top w:val="none" w:sz="0" w:space="0" w:color="auto"/>
        <w:left w:val="none" w:sz="0" w:space="0" w:color="auto"/>
        <w:bottom w:val="none" w:sz="0" w:space="0" w:color="auto"/>
        <w:right w:val="none" w:sz="0" w:space="0" w:color="auto"/>
      </w:divBdr>
    </w:div>
    <w:div w:id="899905774">
      <w:bodyDiv w:val="1"/>
      <w:marLeft w:val="0"/>
      <w:marRight w:val="0"/>
      <w:marTop w:val="0"/>
      <w:marBottom w:val="0"/>
      <w:divBdr>
        <w:top w:val="none" w:sz="0" w:space="0" w:color="auto"/>
        <w:left w:val="none" w:sz="0" w:space="0" w:color="auto"/>
        <w:bottom w:val="none" w:sz="0" w:space="0" w:color="auto"/>
        <w:right w:val="none" w:sz="0" w:space="0" w:color="auto"/>
      </w:divBdr>
    </w:div>
    <w:div w:id="901866805">
      <w:bodyDiv w:val="1"/>
      <w:marLeft w:val="0"/>
      <w:marRight w:val="0"/>
      <w:marTop w:val="0"/>
      <w:marBottom w:val="0"/>
      <w:divBdr>
        <w:top w:val="none" w:sz="0" w:space="0" w:color="auto"/>
        <w:left w:val="none" w:sz="0" w:space="0" w:color="auto"/>
        <w:bottom w:val="none" w:sz="0" w:space="0" w:color="auto"/>
        <w:right w:val="none" w:sz="0" w:space="0" w:color="auto"/>
      </w:divBdr>
    </w:div>
    <w:div w:id="905847460">
      <w:bodyDiv w:val="1"/>
      <w:marLeft w:val="0"/>
      <w:marRight w:val="0"/>
      <w:marTop w:val="0"/>
      <w:marBottom w:val="0"/>
      <w:divBdr>
        <w:top w:val="none" w:sz="0" w:space="0" w:color="auto"/>
        <w:left w:val="none" w:sz="0" w:space="0" w:color="auto"/>
        <w:bottom w:val="none" w:sz="0" w:space="0" w:color="auto"/>
        <w:right w:val="none" w:sz="0" w:space="0" w:color="auto"/>
      </w:divBdr>
    </w:div>
    <w:div w:id="945894266">
      <w:bodyDiv w:val="1"/>
      <w:marLeft w:val="0"/>
      <w:marRight w:val="0"/>
      <w:marTop w:val="0"/>
      <w:marBottom w:val="0"/>
      <w:divBdr>
        <w:top w:val="none" w:sz="0" w:space="0" w:color="auto"/>
        <w:left w:val="none" w:sz="0" w:space="0" w:color="auto"/>
        <w:bottom w:val="none" w:sz="0" w:space="0" w:color="auto"/>
        <w:right w:val="none" w:sz="0" w:space="0" w:color="auto"/>
      </w:divBdr>
      <w:divsChild>
        <w:div w:id="1325475771">
          <w:marLeft w:val="0"/>
          <w:marRight w:val="0"/>
          <w:marTop w:val="0"/>
          <w:marBottom w:val="0"/>
          <w:divBdr>
            <w:top w:val="none" w:sz="0" w:space="0" w:color="auto"/>
            <w:left w:val="none" w:sz="0" w:space="0" w:color="auto"/>
            <w:bottom w:val="none" w:sz="0" w:space="0" w:color="auto"/>
            <w:right w:val="none" w:sz="0" w:space="0" w:color="auto"/>
          </w:divBdr>
        </w:div>
      </w:divsChild>
    </w:div>
    <w:div w:id="1000278800">
      <w:bodyDiv w:val="1"/>
      <w:marLeft w:val="0"/>
      <w:marRight w:val="0"/>
      <w:marTop w:val="0"/>
      <w:marBottom w:val="0"/>
      <w:divBdr>
        <w:top w:val="none" w:sz="0" w:space="0" w:color="auto"/>
        <w:left w:val="none" w:sz="0" w:space="0" w:color="auto"/>
        <w:bottom w:val="none" w:sz="0" w:space="0" w:color="auto"/>
        <w:right w:val="none" w:sz="0" w:space="0" w:color="auto"/>
      </w:divBdr>
    </w:div>
    <w:div w:id="1002398088">
      <w:bodyDiv w:val="1"/>
      <w:marLeft w:val="0"/>
      <w:marRight w:val="0"/>
      <w:marTop w:val="0"/>
      <w:marBottom w:val="0"/>
      <w:divBdr>
        <w:top w:val="none" w:sz="0" w:space="0" w:color="auto"/>
        <w:left w:val="none" w:sz="0" w:space="0" w:color="auto"/>
        <w:bottom w:val="none" w:sz="0" w:space="0" w:color="auto"/>
        <w:right w:val="none" w:sz="0" w:space="0" w:color="auto"/>
      </w:divBdr>
    </w:div>
    <w:div w:id="1041829151">
      <w:bodyDiv w:val="1"/>
      <w:marLeft w:val="0"/>
      <w:marRight w:val="0"/>
      <w:marTop w:val="0"/>
      <w:marBottom w:val="0"/>
      <w:divBdr>
        <w:top w:val="none" w:sz="0" w:space="0" w:color="auto"/>
        <w:left w:val="none" w:sz="0" w:space="0" w:color="auto"/>
        <w:bottom w:val="none" w:sz="0" w:space="0" w:color="auto"/>
        <w:right w:val="none" w:sz="0" w:space="0" w:color="auto"/>
      </w:divBdr>
    </w:div>
    <w:div w:id="1061752110">
      <w:bodyDiv w:val="1"/>
      <w:marLeft w:val="0"/>
      <w:marRight w:val="0"/>
      <w:marTop w:val="0"/>
      <w:marBottom w:val="0"/>
      <w:divBdr>
        <w:top w:val="none" w:sz="0" w:space="0" w:color="auto"/>
        <w:left w:val="none" w:sz="0" w:space="0" w:color="auto"/>
        <w:bottom w:val="none" w:sz="0" w:space="0" w:color="auto"/>
        <w:right w:val="none" w:sz="0" w:space="0" w:color="auto"/>
      </w:divBdr>
    </w:div>
    <w:div w:id="1072119650">
      <w:bodyDiv w:val="1"/>
      <w:marLeft w:val="0"/>
      <w:marRight w:val="0"/>
      <w:marTop w:val="0"/>
      <w:marBottom w:val="0"/>
      <w:divBdr>
        <w:top w:val="none" w:sz="0" w:space="0" w:color="auto"/>
        <w:left w:val="none" w:sz="0" w:space="0" w:color="auto"/>
        <w:bottom w:val="none" w:sz="0" w:space="0" w:color="auto"/>
        <w:right w:val="none" w:sz="0" w:space="0" w:color="auto"/>
      </w:divBdr>
    </w:div>
    <w:div w:id="1074274863">
      <w:bodyDiv w:val="1"/>
      <w:marLeft w:val="0"/>
      <w:marRight w:val="0"/>
      <w:marTop w:val="0"/>
      <w:marBottom w:val="0"/>
      <w:divBdr>
        <w:top w:val="none" w:sz="0" w:space="0" w:color="auto"/>
        <w:left w:val="none" w:sz="0" w:space="0" w:color="auto"/>
        <w:bottom w:val="none" w:sz="0" w:space="0" w:color="auto"/>
        <w:right w:val="none" w:sz="0" w:space="0" w:color="auto"/>
      </w:divBdr>
    </w:div>
    <w:div w:id="1103384754">
      <w:bodyDiv w:val="1"/>
      <w:marLeft w:val="0"/>
      <w:marRight w:val="0"/>
      <w:marTop w:val="0"/>
      <w:marBottom w:val="0"/>
      <w:divBdr>
        <w:top w:val="none" w:sz="0" w:space="0" w:color="auto"/>
        <w:left w:val="none" w:sz="0" w:space="0" w:color="auto"/>
        <w:bottom w:val="none" w:sz="0" w:space="0" w:color="auto"/>
        <w:right w:val="none" w:sz="0" w:space="0" w:color="auto"/>
      </w:divBdr>
      <w:divsChild>
        <w:div w:id="688066718">
          <w:marLeft w:val="0"/>
          <w:marRight w:val="0"/>
          <w:marTop w:val="0"/>
          <w:marBottom w:val="0"/>
          <w:divBdr>
            <w:top w:val="none" w:sz="0" w:space="0" w:color="auto"/>
            <w:left w:val="none" w:sz="0" w:space="0" w:color="auto"/>
            <w:bottom w:val="none" w:sz="0" w:space="0" w:color="auto"/>
            <w:right w:val="none" w:sz="0" w:space="0" w:color="auto"/>
          </w:divBdr>
        </w:div>
      </w:divsChild>
    </w:div>
    <w:div w:id="1112477645">
      <w:bodyDiv w:val="1"/>
      <w:marLeft w:val="0"/>
      <w:marRight w:val="0"/>
      <w:marTop w:val="0"/>
      <w:marBottom w:val="0"/>
      <w:divBdr>
        <w:top w:val="none" w:sz="0" w:space="0" w:color="auto"/>
        <w:left w:val="none" w:sz="0" w:space="0" w:color="auto"/>
        <w:bottom w:val="none" w:sz="0" w:space="0" w:color="auto"/>
        <w:right w:val="none" w:sz="0" w:space="0" w:color="auto"/>
      </w:divBdr>
    </w:div>
    <w:div w:id="1115293210">
      <w:bodyDiv w:val="1"/>
      <w:marLeft w:val="0"/>
      <w:marRight w:val="0"/>
      <w:marTop w:val="0"/>
      <w:marBottom w:val="0"/>
      <w:divBdr>
        <w:top w:val="none" w:sz="0" w:space="0" w:color="auto"/>
        <w:left w:val="none" w:sz="0" w:space="0" w:color="auto"/>
        <w:bottom w:val="none" w:sz="0" w:space="0" w:color="auto"/>
        <w:right w:val="none" w:sz="0" w:space="0" w:color="auto"/>
      </w:divBdr>
    </w:div>
    <w:div w:id="1142311397">
      <w:bodyDiv w:val="1"/>
      <w:marLeft w:val="0"/>
      <w:marRight w:val="0"/>
      <w:marTop w:val="0"/>
      <w:marBottom w:val="0"/>
      <w:divBdr>
        <w:top w:val="none" w:sz="0" w:space="0" w:color="auto"/>
        <w:left w:val="none" w:sz="0" w:space="0" w:color="auto"/>
        <w:bottom w:val="none" w:sz="0" w:space="0" w:color="auto"/>
        <w:right w:val="none" w:sz="0" w:space="0" w:color="auto"/>
      </w:divBdr>
    </w:div>
    <w:div w:id="1144352137">
      <w:bodyDiv w:val="1"/>
      <w:marLeft w:val="0"/>
      <w:marRight w:val="0"/>
      <w:marTop w:val="0"/>
      <w:marBottom w:val="0"/>
      <w:divBdr>
        <w:top w:val="none" w:sz="0" w:space="0" w:color="auto"/>
        <w:left w:val="none" w:sz="0" w:space="0" w:color="auto"/>
        <w:bottom w:val="none" w:sz="0" w:space="0" w:color="auto"/>
        <w:right w:val="none" w:sz="0" w:space="0" w:color="auto"/>
      </w:divBdr>
    </w:div>
    <w:div w:id="1184516092">
      <w:bodyDiv w:val="1"/>
      <w:marLeft w:val="0"/>
      <w:marRight w:val="0"/>
      <w:marTop w:val="0"/>
      <w:marBottom w:val="0"/>
      <w:divBdr>
        <w:top w:val="none" w:sz="0" w:space="0" w:color="auto"/>
        <w:left w:val="none" w:sz="0" w:space="0" w:color="auto"/>
        <w:bottom w:val="none" w:sz="0" w:space="0" w:color="auto"/>
        <w:right w:val="none" w:sz="0" w:space="0" w:color="auto"/>
      </w:divBdr>
    </w:div>
    <w:div w:id="1189416850">
      <w:bodyDiv w:val="1"/>
      <w:marLeft w:val="0"/>
      <w:marRight w:val="0"/>
      <w:marTop w:val="0"/>
      <w:marBottom w:val="0"/>
      <w:divBdr>
        <w:top w:val="none" w:sz="0" w:space="0" w:color="auto"/>
        <w:left w:val="none" w:sz="0" w:space="0" w:color="auto"/>
        <w:bottom w:val="none" w:sz="0" w:space="0" w:color="auto"/>
        <w:right w:val="none" w:sz="0" w:space="0" w:color="auto"/>
      </w:divBdr>
    </w:div>
    <w:div w:id="1205482856">
      <w:bodyDiv w:val="1"/>
      <w:marLeft w:val="0"/>
      <w:marRight w:val="0"/>
      <w:marTop w:val="0"/>
      <w:marBottom w:val="0"/>
      <w:divBdr>
        <w:top w:val="none" w:sz="0" w:space="0" w:color="auto"/>
        <w:left w:val="none" w:sz="0" w:space="0" w:color="auto"/>
        <w:bottom w:val="none" w:sz="0" w:space="0" w:color="auto"/>
        <w:right w:val="none" w:sz="0" w:space="0" w:color="auto"/>
      </w:divBdr>
    </w:div>
    <w:div w:id="1211307581">
      <w:bodyDiv w:val="1"/>
      <w:marLeft w:val="0"/>
      <w:marRight w:val="0"/>
      <w:marTop w:val="0"/>
      <w:marBottom w:val="0"/>
      <w:divBdr>
        <w:top w:val="none" w:sz="0" w:space="0" w:color="auto"/>
        <w:left w:val="none" w:sz="0" w:space="0" w:color="auto"/>
        <w:bottom w:val="none" w:sz="0" w:space="0" w:color="auto"/>
        <w:right w:val="none" w:sz="0" w:space="0" w:color="auto"/>
      </w:divBdr>
    </w:div>
    <w:div w:id="1236627838">
      <w:bodyDiv w:val="1"/>
      <w:marLeft w:val="0"/>
      <w:marRight w:val="0"/>
      <w:marTop w:val="0"/>
      <w:marBottom w:val="0"/>
      <w:divBdr>
        <w:top w:val="none" w:sz="0" w:space="0" w:color="auto"/>
        <w:left w:val="none" w:sz="0" w:space="0" w:color="auto"/>
        <w:bottom w:val="none" w:sz="0" w:space="0" w:color="auto"/>
        <w:right w:val="none" w:sz="0" w:space="0" w:color="auto"/>
      </w:divBdr>
    </w:div>
    <w:div w:id="1248535153">
      <w:bodyDiv w:val="1"/>
      <w:marLeft w:val="0"/>
      <w:marRight w:val="0"/>
      <w:marTop w:val="0"/>
      <w:marBottom w:val="0"/>
      <w:divBdr>
        <w:top w:val="none" w:sz="0" w:space="0" w:color="auto"/>
        <w:left w:val="none" w:sz="0" w:space="0" w:color="auto"/>
        <w:bottom w:val="none" w:sz="0" w:space="0" w:color="auto"/>
        <w:right w:val="none" w:sz="0" w:space="0" w:color="auto"/>
      </w:divBdr>
    </w:div>
    <w:div w:id="1271938966">
      <w:bodyDiv w:val="1"/>
      <w:marLeft w:val="0"/>
      <w:marRight w:val="0"/>
      <w:marTop w:val="0"/>
      <w:marBottom w:val="0"/>
      <w:divBdr>
        <w:top w:val="none" w:sz="0" w:space="0" w:color="auto"/>
        <w:left w:val="none" w:sz="0" w:space="0" w:color="auto"/>
        <w:bottom w:val="none" w:sz="0" w:space="0" w:color="auto"/>
        <w:right w:val="none" w:sz="0" w:space="0" w:color="auto"/>
      </w:divBdr>
    </w:div>
    <w:div w:id="1282494657">
      <w:bodyDiv w:val="1"/>
      <w:marLeft w:val="0"/>
      <w:marRight w:val="0"/>
      <w:marTop w:val="0"/>
      <w:marBottom w:val="0"/>
      <w:divBdr>
        <w:top w:val="none" w:sz="0" w:space="0" w:color="auto"/>
        <w:left w:val="none" w:sz="0" w:space="0" w:color="auto"/>
        <w:bottom w:val="none" w:sz="0" w:space="0" w:color="auto"/>
        <w:right w:val="none" w:sz="0" w:space="0" w:color="auto"/>
      </w:divBdr>
    </w:div>
    <w:div w:id="1299996145">
      <w:bodyDiv w:val="1"/>
      <w:marLeft w:val="0"/>
      <w:marRight w:val="0"/>
      <w:marTop w:val="0"/>
      <w:marBottom w:val="0"/>
      <w:divBdr>
        <w:top w:val="none" w:sz="0" w:space="0" w:color="auto"/>
        <w:left w:val="none" w:sz="0" w:space="0" w:color="auto"/>
        <w:bottom w:val="none" w:sz="0" w:space="0" w:color="auto"/>
        <w:right w:val="none" w:sz="0" w:space="0" w:color="auto"/>
      </w:divBdr>
    </w:div>
    <w:div w:id="1315917620">
      <w:bodyDiv w:val="1"/>
      <w:marLeft w:val="0"/>
      <w:marRight w:val="0"/>
      <w:marTop w:val="0"/>
      <w:marBottom w:val="0"/>
      <w:divBdr>
        <w:top w:val="none" w:sz="0" w:space="0" w:color="auto"/>
        <w:left w:val="none" w:sz="0" w:space="0" w:color="auto"/>
        <w:bottom w:val="none" w:sz="0" w:space="0" w:color="auto"/>
        <w:right w:val="none" w:sz="0" w:space="0" w:color="auto"/>
      </w:divBdr>
    </w:div>
    <w:div w:id="1331564276">
      <w:bodyDiv w:val="1"/>
      <w:marLeft w:val="0"/>
      <w:marRight w:val="0"/>
      <w:marTop w:val="0"/>
      <w:marBottom w:val="0"/>
      <w:divBdr>
        <w:top w:val="none" w:sz="0" w:space="0" w:color="auto"/>
        <w:left w:val="none" w:sz="0" w:space="0" w:color="auto"/>
        <w:bottom w:val="none" w:sz="0" w:space="0" w:color="auto"/>
        <w:right w:val="none" w:sz="0" w:space="0" w:color="auto"/>
      </w:divBdr>
    </w:div>
    <w:div w:id="1339234598">
      <w:bodyDiv w:val="1"/>
      <w:marLeft w:val="0"/>
      <w:marRight w:val="0"/>
      <w:marTop w:val="0"/>
      <w:marBottom w:val="0"/>
      <w:divBdr>
        <w:top w:val="none" w:sz="0" w:space="0" w:color="auto"/>
        <w:left w:val="none" w:sz="0" w:space="0" w:color="auto"/>
        <w:bottom w:val="none" w:sz="0" w:space="0" w:color="auto"/>
        <w:right w:val="none" w:sz="0" w:space="0" w:color="auto"/>
      </w:divBdr>
    </w:div>
    <w:div w:id="1377970141">
      <w:bodyDiv w:val="1"/>
      <w:marLeft w:val="0"/>
      <w:marRight w:val="0"/>
      <w:marTop w:val="0"/>
      <w:marBottom w:val="0"/>
      <w:divBdr>
        <w:top w:val="none" w:sz="0" w:space="0" w:color="auto"/>
        <w:left w:val="none" w:sz="0" w:space="0" w:color="auto"/>
        <w:bottom w:val="none" w:sz="0" w:space="0" w:color="auto"/>
        <w:right w:val="none" w:sz="0" w:space="0" w:color="auto"/>
      </w:divBdr>
    </w:div>
    <w:div w:id="1382482635">
      <w:bodyDiv w:val="1"/>
      <w:marLeft w:val="0"/>
      <w:marRight w:val="0"/>
      <w:marTop w:val="0"/>
      <w:marBottom w:val="0"/>
      <w:divBdr>
        <w:top w:val="none" w:sz="0" w:space="0" w:color="auto"/>
        <w:left w:val="none" w:sz="0" w:space="0" w:color="auto"/>
        <w:bottom w:val="none" w:sz="0" w:space="0" w:color="auto"/>
        <w:right w:val="none" w:sz="0" w:space="0" w:color="auto"/>
      </w:divBdr>
    </w:div>
    <w:div w:id="1392344833">
      <w:bodyDiv w:val="1"/>
      <w:marLeft w:val="0"/>
      <w:marRight w:val="0"/>
      <w:marTop w:val="0"/>
      <w:marBottom w:val="0"/>
      <w:divBdr>
        <w:top w:val="none" w:sz="0" w:space="0" w:color="auto"/>
        <w:left w:val="none" w:sz="0" w:space="0" w:color="auto"/>
        <w:bottom w:val="none" w:sz="0" w:space="0" w:color="auto"/>
        <w:right w:val="none" w:sz="0" w:space="0" w:color="auto"/>
      </w:divBdr>
    </w:div>
    <w:div w:id="1400134785">
      <w:bodyDiv w:val="1"/>
      <w:marLeft w:val="0"/>
      <w:marRight w:val="0"/>
      <w:marTop w:val="0"/>
      <w:marBottom w:val="0"/>
      <w:divBdr>
        <w:top w:val="none" w:sz="0" w:space="0" w:color="auto"/>
        <w:left w:val="none" w:sz="0" w:space="0" w:color="auto"/>
        <w:bottom w:val="none" w:sz="0" w:space="0" w:color="auto"/>
        <w:right w:val="none" w:sz="0" w:space="0" w:color="auto"/>
      </w:divBdr>
    </w:div>
    <w:div w:id="1445420367">
      <w:bodyDiv w:val="1"/>
      <w:marLeft w:val="0"/>
      <w:marRight w:val="0"/>
      <w:marTop w:val="0"/>
      <w:marBottom w:val="0"/>
      <w:divBdr>
        <w:top w:val="none" w:sz="0" w:space="0" w:color="auto"/>
        <w:left w:val="none" w:sz="0" w:space="0" w:color="auto"/>
        <w:bottom w:val="none" w:sz="0" w:space="0" w:color="auto"/>
        <w:right w:val="none" w:sz="0" w:space="0" w:color="auto"/>
      </w:divBdr>
    </w:div>
    <w:div w:id="1446389542">
      <w:bodyDiv w:val="1"/>
      <w:marLeft w:val="0"/>
      <w:marRight w:val="0"/>
      <w:marTop w:val="0"/>
      <w:marBottom w:val="0"/>
      <w:divBdr>
        <w:top w:val="none" w:sz="0" w:space="0" w:color="auto"/>
        <w:left w:val="none" w:sz="0" w:space="0" w:color="auto"/>
        <w:bottom w:val="none" w:sz="0" w:space="0" w:color="auto"/>
        <w:right w:val="none" w:sz="0" w:space="0" w:color="auto"/>
      </w:divBdr>
    </w:div>
    <w:div w:id="1495687426">
      <w:bodyDiv w:val="1"/>
      <w:marLeft w:val="0"/>
      <w:marRight w:val="0"/>
      <w:marTop w:val="0"/>
      <w:marBottom w:val="0"/>
      <w:divBdr>
        <w:top w:val="none" w:sz="0" w:space="0" w:color="auto"/>
        <w:left w:val="none" w:sz="0" w:space="0" w:color="auto"/>
        <w:bottom w:val="none" w:sz="0" w:space="0" w:color="auto"/>
        <w:right w:val="none" w:sz="0" w:space="0" w:color="auto"/>
      </w:divBdr>
    </w:div>
    <w:div w:id="1500582424">
      <w:bodyDiv w:val="1"/>
      <w:marLeft w:val="0"/>
      <w:marRight w:val="0"/>
      <w:marTop w:val="0"/>
      <w:marBottom w:val="0"/>
      <w:divBdr>
        <w:top w:val="none" w:sz="0" w:space="0" w:color="auto"/>
        <w:left w:val="none" w:sz="0" w:space="0" w:color="auto"/>
        <w:bottom w:val="none" w:sz="0" w:space="0" w:color="auto"/>
        <w:right w:val="none" w:sz="0" w:space="0" w:color="auto"/>
      </w:divBdr>
    </w:div>
    <w:div w:id="1509903820">
      <w:bodyDiv w:val="1"/>
      <w:marLeft w:val="0"/>
      <w:marRight w:val="0"/>
      <w:marTop w:val="0"/>
      <w:marBottom w:val="0"/>
      <w:divBdr>
        <w:top w:val="none" w:sz="0" w:space="0" w:color="auto"/>
        <w:left w:val="none" w:sz="0" w:space="0" w:color="auto"/>
        <w:bottom w:val="none" w:sz="0" w:space="0" w:color="auto"/>
        <w:right w:val="none" w:sz="0" w:space="0" w:color="auto"/>
      </w:divBdr>
    </w:div>
    <w:div w:id="1519156062">
      <w:bodyDiv w:val="1"/>
      <w:marLeft w:val="0"/>
      <w:marRight w:val="0"/>
      <w:marTop w:val="0"/>
      <w:marBottom w:val="0"/>
      <w:divBdr>
        <w:top w:val="none" w:sz="0" w:space="0" w:color="auto"/>
        <w:left w:val="none" w:sz="0" w:space="0" w:color="auto"/>
        <w:bottom w:val="none" w:sz="0" w:space="0" w:color="auto"/>
        <w:right w:val="none" w:sz="0" w:space="0" w:color="auto"/>
      </w:divBdr>
    </w:div>
    <w:div w:id="1521159170">
      <w:bodyDiv w:val="1"/>
      <w:marLeft w:val="0"/>
      <w:marRight w:val="0"/>
      <w:marTop w:val="0"/>
      <w:marBottom w:val="0"/>
      <w:divBdr>
        <w:top w:val="none" w:sz="0" w:space="0" w:color="auto"/>
        <w:left w:val="none" w:sz="0" w:space="0" w:color="auto"/>
        <w:bottom w:val="none" w:sz="0" w:space="0" w:color="auto"/>
        <w:right w:val="none" w:sz="0" w:space="0" w:color="auto"/>
      </w:divBdr>
    </w:div>
    <w:div w:id="1524317890">
      <w:bodyDiv w:val="1"/>
      <w:marLeft w:val="0"/>
      <w:marRight w:val="0"/>
      <w:marTop w:val="0"/>
      <w:marBottom w:val="0"/>
      <w:divBdr>
        <w:top w:val="none" w:sz="0" w:space="0" w:color="auto"/>
        <w:left w:val="none" w:sz="0" w:space="0" w:color="auto"/>
        <w:bottom w:val="none" w:sz="0" w:space="0" w:color="auto"/>
        <w:right w:val="none" w:sz="0" w:space="0" w:color="auto"/>
      </w:divBdr>
    </w:div>
    <w:div w:id="1534267943">
      <w:bodyDiv w:val="1"/>
      <w:marLeft w:val="0"/>
      <w:marRight w:val="0"/>
      <w:marTop w:val="0"/>
      <w:marBottom w:val="0"/>
      <w:divBdr>
        <w:top w:val="none" w:sz="0" w:space="0" w:color="auto"/>
        <w:left w:val="none" w:sz="0" w:space="0" w:color="auto"/>
        <w:bottom w:val="none" w:sz="0" w:space="0" w:color="auto"/>
        <w:right w:val="none" w:sz="0" w:space="0" w:color="auto"/>
      </w:divBdr>
    </w:div>
    <w:div w:id="1537110877">
      <w:bodyDiv w:val="1"/>
      <w:marLeft w:val="0"/>
      <w:marRight w:val="0"/>
      <w:marTop w:val="0"/>
      <w:marBottom w:val="0"/>
      <w:divBdr>
        <w:top w:val="none" w:sz="0" w:space="0" w:color="auto"/>
        <w:left w:val="none" w:sz="0" w:space="0" w:color="auto"/>
        <w:bottom w:val="none" w:sz="0" w:space="0" w:color="auto"/>
        <w:right w:val="none" w:sz="0" w:space="0" w:color="auto"/>
      </w:divBdr>
    </w:div>
    <w:div w:id="1560169926">
      <w:bodyDiv w:val="1"/>
      <w:marLeft w:val="0"/>
      <w:marRight w:val="0"/>
      <w:marTop w:val="0"/>
      <w:marBottom w:val="0"/>
      <w:divBdr>
        <w:top w:val="none" w:sz="0" w:space="0" w:color="auto"/>
        <w:left w:val="none" w:sz="0" w:space="0" w:color="auto"/>
        <w:bottom w:val="none" w:sz="0" w:space="0" w:color="auto"/>
        <w:right w:val="none" w:sz="0" w:space="0" w:color="auto"/>
      </w:divBdr>
    </w:div>
    <w:div w:id="1596786520">
      <w:bodyDiv w:val="1"/>
      <w:marLeft w:val="0"/>
      <w:marRight w:val="0"/>
      <w:marTop w:val="0"/>
      <w:marBottom w:val="0"/>
      <w:divBdr>
        <w:top w:val="none" w:sz="0" w:space="0" w:color="auto"/>
        <w:left w:val="none" w:sz="0" w:space="0" w:color="auto"/>
        <w:bottom w:val="none" w:sz="0" w:space="0" w:color="auto"/>
        <w:right w:val="none" w:sz="0" w:space="0" w:color="auto"/>
      </w:divBdr>
    </w:div>
    <w:div w:id="1602178033">
      <w:bodyDiv w:val="1"/>
      <w:marLeft w:val="0"/>
      <w:marRight w:val="0"/>
      <w:marTop w:val="0"/>
      <w:marBottom w:val="0"/>
      <w:divBdr>
        <w:top w:val="none" w:sz="0" w:space="0" w:color="auto"/>
        <w:left w:val="none" w:sz="0" w:space="0" w:color="auto"/>
        <w:bottom w:val="none" w:sz="0" w:space="0" w:color="auto"/>
        <w:right w:val="none" w:sz="0" w:space="0" w:color="auto"/>
      </w:divBdr>
    </w:div>
    <w:div w:id="1602300636">
      <w:bodyDiv w:val="1"/>
      <w:marLeft w:val="0"/>
      <w:marRight w:val="0"/>
      <w:marTop w:val="0"/>
      <w:marBottom w:val="0"/>
      <w:divBdr>
        <w:top w:val="none" w:sz="0" w:space="0" w:color="auto"/>
        <w:left w:val="none" w:sz="0" w:space="0" w:color="auto"/>
        <w:bottom w:val="none" w:sz="0" w:space="0" w:color="auto"/>
        <w:right w:val="none" w:sz="0" w:space="0" w:color="auto"/>
      </w:divBdr>
    </w:div>
    <w:div w:id="1625696783">
      <w:bodyDiv w:val="1"/>
      <w:marLeft w:val="0"/>
      <w:marRight w:val="0"/>
      <w:marTop w:val="0"/>
      <w:marBottom w:val="0"/>
      <w:divBdr>
        <w:top w:val="none" w:sz="0" w:space="0" w:color="auto"/>
        <w:left w:val="none" w:sz="0" w:space="0" w:color="auto"/>
        <w:bottom w:val="none" w:sz="0" w:space="0" w:color="auto"/>
        <w:right w:val="none" w:sz="0" w:space="0" w:color="auto"/>
      </w:divBdr>
    </w:div>
    <w:div w:id="1641811396">
      <w:bodyDiv w:val="1"/>
      <w:marLeft w:val="0"/>
      <w:marRight w:val="0"/>
      <w:marTop w:val="0"/>
      <w:marBottom w:val="0"/>
      <w:divBdr>
        <w:top w:val="none" w:sz="0" w:space="0" w:color="auto"/>
        <w:left w:val="none" w:sz="0" w:space="0" w:color="auto"/>
        <w:bottom w:val="none" w:sz="0" w:space="0" w:color="auto"/>
        <w:right w:val="none" w:sz="0" w:space="0" w:color="auto"/>
      </w:divBdr>
    </w:div>
    <w:div w:id="1647509979">
      <w:bodyDiv w:val="1"/>
      <w:marLeft w:val="0"/>
      <w:marRight w:val="0"/>
      <w:marTop w:val="0"/>
      <w:marBottom w:val="0"/>
      <w:divBdr>
        <w:top w:val="none" w:sz="0" w:space="0" w:color="auto"/>
        <w:left w:val="none" w:sz="0" w:space="0" w:color="auto"/>
        <w:bottom w:val="none" w:sz="0" w:space="0" w:color="auto"/>
        <w:right w:val="none" w:sz="0" w:space="0" w:color="auto"/>
      </w:divBdr>
    </w:div>
    <w:div w:id="1653027700">
      <w:bodyDiv w:val="1"/>
      <w:marLeft w:val="0"/>
      <w:marRight w:val="0"/>
      <w:marTop w:val="0"/>
      <w:marBottom w:val="0"/>
      <w:divBdr>
        <w:top w:val="none" w:sz="0" w:space="0" w:color="auto"/>
        <w:left w:val="none" w:sz="0" w:space="0" w:color="auto"/>
        <w:bottom w:val="none" w:sz="0" w:space="0" w:color="auto"/>
        <w:right w:val="none" w:sz="0" w:space="0" w:color="auto"/>
      </w:divBdr>
    </w:div>
    <w:div w:id="1664965189">
      <w:bodyDiv w:val="1"/>
      <w:marLeft w:val="0"/>
      <w:marRight w:val="0"/>
      <w:marTop w:val="0"/>
      <w:marBottom w:val="0"/>
      <w:divBdr>
        <w:top w:val="none" w:sz="0" w:space="0" w:color="auto"/>
        <w:left w:val="none" w:sz="0" w:space="0" w:color="auto"/>
        <w:bottom w:val="none" w:sz="0" w:space="0" w:color="auto"/>
        <w:right w:val="none" w:sz="0" w:space="0" w:color="auto"/>
      </w:divBdr>
    </w:div>
    <w:div w:id="1694303174">
      <w:bodyDiv w:val="1"/>
      <w:marLeft w:val="0"/>
      <w:marRight w:val="0"/>
      <w:marTop w:val="0"/>
      <w:marBottom w:val="0"/>
      <w:divBdr>
        <w:top w:val="none" w:sz="0" w:space="0" w:color="auto"/>
        <w:left w:val="none" w:sz="0" w:space="0" w:color="auto"/>
        <w:bottom w:val="none" w:sz="0" w:space="0" w:color="auto"/>
        <w:right w:val="none" w:sz="0" w:space="0" w:color="auto"/>
      </w:divBdr>
    </w:div>
    <w:div w:id="1696926099">
      <w:bodyDiv w:val="1"/>
      <w:marLeft w:val="0"/>
      <w:marRight w:val="0"/>
      <w:marTop w:val="0"/>
      <w:marBottom w:val="0"/>
      <w:divBdr>
        <w:top w:val="none" w:sz="0" w:space="0" w:color="auto"/>
        <w:left w:val="none" w:sz="0" w:space="0" w:color="auto"/>
        <w:bottom w:val="none" w:sz="0" w:space="0" w:color="auto"/>
        <w:right w:val="none" w:sz="0" w:space="0" w:color="auto"/>
      </w:divBdr>
    </w:div>
    <w:div w:id="1762946113">
      <w:bodyDiv w:val="1"/>
      <w:marLeft w:val="0"/>
      <w:marRight w:val="0"/>
      <w:marTop w:val="0"/>
      <w:marBottom w:val="0"/>
      <w:divBdr>
        <w:top w:val="none" w:sz="0" w:space="0" w:color="auto"/>
        <w:left w:val="none" w:sz="0" w:space="0" w:color="auto"/>
        <w:bottom w:val="none" w:sz="0" w:space="0" w:color="auto"/>
        <w:right w:val="none" w:sz="0" w:space="0" w:color="auto"/>
      </w:divBdr>
    </w:div>
    <w:div w:id="1772359600">
      <w:bodyDiv w:val="1"/>
      <w:marLeft w:val="0"/>
      <w:marRight w:val="0"/>
      <w:marTop w:val="0"/>
      <w:marBottom w:val="0"/>
      <w:divBdr>
        <w:top w:val="none" w:sz="0" w:space="0" w:color="auto"/>
        <w:left w:val="none" w:sz="0" w:space="0" w:color="auto"/>
        <w:bottom w:val="none" w:sz="0" w:space="0" w:color="auto"/>
        <w:right w:val="none" w:sz="0" w:space="0" w:color="auto"/>
      </w:divBdr>
    </w:div>
    <w:div w:id="1804154741">
      <w:bodyDiv w:val="1"/>
      <w:marLeft w:val="0"/>
      <w:marRight w:val="0"/>
      <w:marTop w:val="0"/>
      <w:marBottom w:val="0"/>
      <w:divBdr>
        <w:top w:val="none" w:sz="0" w:space="0" w:color="auto"/>
        <w:left w:val="none" w:sz="0" w:space="0" w:color="auto"/>
        <w:bottom w:val="none" w:sz="0" w:space="0" w:color="auto"/>
        <w:right w:val="none" w:sz="0" w:space="0" w:color="auto"/>
      </w:divBdr>
    </w:div>
    <w:div w:id="1805461382">
      <w:bodyDiv w:val="1"/>
      <w:marLeft w:val="0"/>
      <w:marRight w:val="0"/>
      <w:marTop w:val="0"/>
      <w:marBottom w:val="0"/>
      <w:divBdr>
        <w:top w:val="none" w:sz="0" w:space="0" w:color="auto"/>
        <w:left w:val="none" w:sz="0" w:space="0" w:color="auto"/>
        <w:bottom w:val="none" w:sz="0" w:space="0" w:color="auto"/>
        <w:right w:val="none" w:sz="0" w:space="0" w:color="auto"/>
      </w:divBdr>
    </w:div>
    <w:div w:id="1808469270">
      <w:bodyDiv w:val="1"/>
      <w:marLeft w:val="0"/>
      <w:marRight w:val="0"/>
      <w:marTop w:val="0"/>
      <w:marBottom w:val="0"/>
      <w:divBdr>
        <w:top w:val="none" w:sz="0" w:space="0" w:color="auto"/>
        <w:left w:val="none" w:sz="0" w:space="0" w:color="auto"/>
        <w:bottom w:val="none" w:sz="0" w:space="0" w:color="auto"/>
        <w:right w:val="none" w:sz="0" w:space="0" w:color="auto"/>
      </w:divBdr>
    </w:div>
    <w:div w:id="1814911178">
      <w:bodyDiv w:val="1"/>
      <w:marLeft w:val="0"/>
      <w:marRight w:val="0"/>
      <w:marTop w:val="0"/>
      <w:marBottom w:val="0"/>
      <w:divBdr>
        <w:top w:val="none" w:sz="0" w:space="0" w:color="auto"/>
        <w:left w:val="none" w:sz="0" w:space="0" w:color="auto"/>
        <w:bottom w:val="none" w:sz="0" w:space="0" w:color="auto"/>
        <w:right w:val="none" w:sz="0" w:space="0" w:color="auto"/>
      </w:divBdr>
    </w:div>
    <w:div w:id="1815292810">
      <w:bodyDiv w:val="1"/>
      <w:marLeft w:val="0"/>
      <w:marRight w:val="0"/>
      <w:marTop w:val="0"/>
      <w:marBottom w:val="0"/>
      <w:divBdr>
        <w:top w:val="none" w:sz="0" w:space="0" w:color="auto"/>
        <w:left w:val="none" w:sz="0" w:space="0" w:color="auto"/>
        <w:bottom w:val="none" w:sz="0" w:space="0" w:color="auto"/>
        <w:right w:val="none" w:sz="0" w:space="0" w:color="auto"/>
      </w:divBdr>
    </w:div>
    <w:div w:id="1822652284">
      <w:bodyDiv w:val="1"/>
      <w:marLeft w:val="0"/>
      <w:marRight w:val="0"/>
      <w:marTop w:val="0"/>
      <w:marBottom w:val="0"/>
      <w:divBdr>
        <w:top w:val="none" w:sz="0" w:space="0" w:color="auto"/>
        <w:left w:val="none" w:sz="0" w:space="0" w:color="auto"/>
        <w:bottom w:val="none" w:sz="0" w:space="0" w:color="auto"/>
        <w:right w:val="none" w:sz="0" w:space="0" w:color="auto"/>
      </w:divBdr>
    </w:div>
    <w:div w:id="1868130989">
      <w:bodyDiv w:val="1"/>
      <w:marLeft w:val="0"/>
      <w:marRight w:val="0"/>
      <w:marTop w:val="0"/>
      <w:marBottom w:val="0"/>
      <w:divBdr>
        <w:top w:val="none" w:sz="0" w:space="0" w:color="auto"/>
        <w:left w:val="none" w:sz="0" w:space="0" w:color="auto"/>
        <w:bottom w:val="none" w:sz="0" w:space="0" w:color="auto"/>
        <w:right w:val="none" w:sz="0" w:space="0" w:color="auto"/>
      </w:divBdr>
      <w:divsChild>
        <w:div w:id="1050691855">
          <w:marLeft w:val="0"/>
          <w:marRight w:val="0"/>
          <w:marTop w:val="0"/>
          <w:marBottom w:val="0"/>
          <w:divBdr>
            <w:top w:val="none" w:sz="0" w:space="0" w:color="auto"/>
            <w:left w:val="none" w:sz="0" w:space="0" w:color="auto"/>
            <w:bottom w:val="none" w:sz="0" w:space="0" w:color="auto"/>
            <w:right w:val="none" w:sz="0" w:space="0" w:color="auto"/>
          </w:divBdr>
        </w:div>
      </w:divsChild>
    </w:div>
    <w:div w:id="1877305296">
      <w:bodyDiv w:val="1"/>
      <w:marLeft w:val="0"/>
      <w:marRight w:val="0"/>
      <w:marTop w:val="0"/>
      <w:marBottom w:val="0"/>
      <w:divBdr>
        <w:top w:val="none" w:sz="0" w:space="0" w:color="auto"/>
        <w:left w:val="none" w:sz="0" w:space="0" w:color="auto"/>
        <w:bottom w:val="none" w:sz="0" w:space="0" w:color="auto"/>
        <w:right w:val="none" w:sz="0" w:space="0" w:color="auto"/>
      </w:divBdr>
    </w:div>
    <w:div w:id="1883906037">
      <w:bodyDiv w:val="1"/>
      <w:marLeft w:val="0"/>
      <w:marRight w:val="0"/>
      <w:marTop w:val="0"/>
      <w:marBottom w:val="0"/>
      <w:divBdr>
        <w:top w:val="none" w:sz="0" w:space="0" w:color="auto"/>
        <w:left w:val="none" w:sz="0" w:space="0" w:color="auto"/>
        <w:bottom w:val="none" w:sz="0" w:space="0" w:color="auto"/>
        <w:right w:val="none" w:sz="0" w:space="0" w:color="auto"/>
      </w:divBdr>
    </w:div>
    <w:div w:id="1888100237">
      <w:bodyDiv w:val="1"/>
      <w:marLeft w:val="0"/>
      <w:marRight w:val="0"/>
      <w:marTop w:val="0"/>
      <w:marBottom w:val="0"/>
      <w:divBdr>
        <w:top w:val="none" w:sz="0" w:space="0" w:color="auto"/>
        <w:left w:val="none" w:sz="0" w:space="0" w:color="auto"/>
        <w:bottom w:val="none" w:sz="0" w:space="0" w:color="auto"/>
        <w:right w:val="none" w:sz="0" w:space="0" w:color="auto"/>
      </w:divBdr>
      <w:divsChild>
        <w:div w:id="1265771183">
          <w:marLeft w:val="0"/>
          <w:marRight w:val="0"/>
          <w:marTop w:val="0"/>
          <w:marBottom w:val="0"/>
          <w:divBdr>
            <w:top w:val="none" w:sz="0" w:space="0" w:color="auto"/>
            <w:left w:val="none" w:sz="0" w:space="0" w:color="auto"/>
            <w:bottom w:val="none" w:sz="0" w:space="0" w:color="auto"/>
            <w:right w:val="none" w:sz="0" w:space="0" w:color="auto"/>
          </w:divBdr>
        </w:div>
      </w:divsChild>
    </w:div>
    <w:div w:id="1930190341">
      <w:bodyDiv w:val="1"/>
      <w:marLeft w:val="0"/>
      <w:marRight w:val="0"/>
      <w:marTop w:val="0"/>
      <w:marBottom w:val="0"/>
      <w:divBdr>
        <w:top w:val="none" w:sz="0" w:space="0" w:color="auto"/>
        <w:left w:val="none" w:sz="0" w:space="0" w:color="auto"/>
        <w:bottom w:val="none" w:sz="0" w:space="0" w:color="auto"/>
        <w:right w:val="none" w:sz="0" w:space="0" w:color="auto"/>
      </w:divBdr>
    </w:div>
    <w:div w:id="1972323362">
      <w:bodyDiv w:val="1"/>
      <w:marLeft w:val="0"/>
      <w:marRight w:val="0"/>
      <w:marTop w:val="0"/>
      <w:marBottom w:val="0"/>
      <w:divBdr>
        <w:top w:val="none" w:sz="0" w:space="0" w:color="auto"/>
        <w:left w:val="none" w:sz="0" w:space="0" w:color="auto"/>
        <w:bottom w:val="none" w:sz="0" w:space="0" w:color="auto"/>
        <w:right w:val="none" w:sz="0" w:space="0" w:color="auto"/>
      </w:divBdr>
    </w:div>
    <w:div w:id="1987199863">
      <w:bodyDiv w:val="1"/>
      <w:marLeft w:val="0"/>
      <w:marRight w:val="0"/>
      <w:marTop w:val="0"/>
      <w:marBottom w:val="0"/>
      <w:divBdr>
        <w:top w:val="none" w:sz="0" w:space="0" w:color="auto"/>
        <w:left w:val="none" w:sz="0" w:space="0" w:color="auto"/>
        <w:bottom w:val="none" w:sz="0" w:space="0" w:color="auto"/>
        <w:right w:val="none" w:sz="0" w:space="0" w:color="auto"/>
      </w:divBdr>
    </w:div>
    <w:div w:id="1996496888">
      <w:bodyDiv w:val="1"/>
      <w:marLeft w:val="0"/>
      <w:marRight w:val="0"/>
      <w:marTop w:val="0"/>
      <w:marBottom w:val="0"/>
      <w:divBdr>
        <w:top w:val="none" w:sz="0" w:space="0" w:color="auto"/>
        <w:left w:val="none" w:sz="0" w:space="0" w:color="auto"/>
        <w:bottom w:val="none" w:sz="0" w:space="0" w:color="auto"/>
        <w:right w:val="none" w:sz="0" w:space="0" w:color="auto"/>
      </w:divBdr>
      <w:divsChild>
        <w:div w:id="1824273874">
          <w:marLeft w:val="0"/>
          <w:marRight w:val="0"/>
          <w:marTop w:val="0"/>
          <w:marBottom w:val="0"/>
          <w:divBdr>
            <w:top w:val="none" w:sz="0" w:space="0" w:color="auto"/>
            <w:left w:val="none" w:sz="0" w:space="0" w:color="auto"/>
            <w:bottom w:val="none" w:sz="0" w:space="0" w:color="auto"/>
            <w:right w:val="none" w:sz="0" w:space="0" w:color="auto"/>
          </w:divBdr>
        </w:div>
      </w:divsChild>
    </w:div>
    <w:div w:id="2009138207">
      <w:bodyDiv w:val="1"/>
      <w:marLeft w:val="0"/>
      <w:marRight w:val="0"/>
      <w:marTop w:val="0"/>
      <w:marBottom w:val="0"/>
      <w:divBdr>
        <w:top w:val="none" w:sz="0" w:space="0" w:color="auto"/>
        <w:left w:val="none" w:sz="0" w:space="0" w:color="auto"/>
        <w:bottom w:val="none" w:sz="0" w:space="0" w:color="auto"/>
        <w:right w:val="none" w:sz="0" w:space="0" w:color="auto"/>
      </w:divBdr>
    </w:div>
    <w:div w:id="2012222689">
      <w:bodyDiv w:val="1"/>
      <w:marLeft w:val="0"/>
      <w:marRight w:val="0"/>
      <w:marTop w:val="0"/>
      <w:marBottom w:val="0"/>
      <w:divBdr>
        <w:top w:val="none" w:sz="0" w:space="0" w:color="auto"/>
        <w:left w:val="none" w:sz="0" w:space="0" w:color="auto"/>
        <w:bottom w:val="none" w:sz="0" w:space="0" w:color="auto"/>
        <w:right w:val="none" w:sz="0" w:space="0" w:color="auto"/>
      </w:divBdr>
      <w:divsChild>
        <w:div w:id="616834277">
          <w:marLeft w:val="0"/>
          <w:marRight w:val="0"/>
          <w:marTop w:val="0"/>
          <w:marBottom w:val="0"/>
          <w:divBdr>
            <w:top w:val="none" w:sz="0" w:space="0" w:color="auto"/>
            <w:left w:val="none" w:sz="0" w:space="0" w:color="auto"/>
            <w:bottom w:val="none" w:sz="0" w:space="0" w:color="auto"/>
            <w:right w:val="none" w:sz="0" w:space="0" w:color="auto"/>
          </w:divBdr>
        </w:div>
      </w:divsChild>
    </w:div>
    <w:div w:id="2027904202">
      <w:bodyDiv w:val="1"/>
      <w:marLeft w:val="0"/>
      <w:marRight w:val="0"/>
      <w:marTop w:val="0"/>
      <w:marBottom w:val="0"/>
      <w:divBdr>
        <w:top w:val="none" w:sz="0" w:space="0" w:color="auto"/>
        <w:left w:val="none" w:sz="0" w:space="0" w:color="auto"/>
        <w:bottom w:val="none" w:sz="0" w:space="0" w:color="auto"/>
        <w:right w:val="none" w:sz="0" w:space="0" w:color="auto"/>
      </w:divBdr>
    </w:div>
    <w:div w:id="2031951466">
      <w:bodyDiv w:val="1"/>
      <w:marLeft w:val="0"/>
      <w:marRight w:val="0"/>
      <w:marTop w:val="0"/>
      <w:marBottom w:val="0"/>
      <w:divBdr>
        <w:top w:val="none" w:sz="0" w:space="0" w:color="auto"/>
        <w:left w:val="none" w:sz="0" w:space="0" w:color="auto"/>
        <w:bottom w:val="none" w:sz="0" w:space="0" w:color="auto"/>
        <w:right w:val="none" w:sz="0" w:space="0" w:color="auto"/>
      </w:divBdr>
    </w:div>
    <w:div w:id="2033845280">
      <w:bodyDiv w:val="1"/>
      <w:marLeft w:val="0"/>
      <w:marRight w:val="0"/>
      <w:marTop w:val="0"/>
      <w:marBottom w:val="0"/>
      <w:divBdr>
        <w:top w:val="none" w:sz="0" w:space="0" w:color="auto"/>
        <w:left w:val="none" w:sz="0" w:space="0" w:color="auto"/>
        <w:bottom w:val="none" w:sz="0" w:space="0" w:color="auto"/>
        <w:right w:val="none" w:sz="0" w:space="0" w:color="auto"/>
      </w:divBdr>
    </w:div>
    <w:div w:id="2042196136">
      <w:bodyDiv w:val="1"/>
      <w:marLeft w:val="0"/>
      <w:marRight w:val="0"/>
      <w:marTop w:val="0"/>
      <w:marBottom w:val="0"/>
      <w:divBdr>
        <w:top w:val="none" w:sz="0" w:space="0" w:color="auto"/>
        <w:left w:val="none" w:sz="0" w:space="0" w:color="auto"/>
        <w:bottom w:val="none" w:sz="0" w:space="0" w:color="auto"/>
        <w:right w:val="none" w:sz="0" w:space="0" w:color="auto"/>
      </w:divBdr>
    </w:div>
    <w:div w:id="2065980445">
      <w:bodyDiv w:val="1"/>
      <w:marLeft w:val="0"/>
      <w:marRight w:val="0"/>
      <w:marTop w:val="0"/>
      <w:marBottom w:val="0"/>
      <w:divBdr>
        <w:top w:val="none" w:sz="0" w:space="0" w:color="auto"/>
        <w:left w:val="none" w:sz="0" w:space="0" w:color="auto"/>
        <w:bottom w:val="none" w:sz="0" w:space="0" w:color="auto"/>
        <w:right w:val="none" w:sz="0" w:space="0" w:color="auto"/>
      </w:divBdr>
    </w:div>
    <w:div w:id="2085257118">
      <w:bodyDiv w:val="1"/>
      <w:marLeft w:val="0"/>
      <w:marRight w:val="0"/>
      <w:marTop w:val="0"/>
      <w:marBottom w:val="0"/>
      <w:divBdr>
        <w:top w:val="none" w:sz="0" w:space="0" w:color="auto"/>
        <w:left w:val="none" w:sz="0" w:space="0" w:color="auto"/>
        <w:bottom w:val="none" w:sz="0" w:space="0" w:color="auto"/>
        <w:right w:val="none" w:sz="0" w:space="0" w:color="auto"/>
      </w:divBdr>
    </w:div>
    <w:div w:id="2093813127">
      <w:bodyDiv w:val="1"/>
      <w:marLeft w:val="0"/>
      <w:marRight w:val="0"/>
      <w:marTop w:val="0"/>
      <w:marBottom w:val="0"/>
      <w:divBdr>
        <w:top w:val="none" w:sz="0" w:space="0" w:color="auto"/>
        <w:left w:val="none" w:sz="0" w:space="0" w:color="auto"/>
        <w:bottom w:val="none" w:sz="0" w:space="0" w:color="auto"/>
        <w:right w:val="none" w:sz="0" w:space="0" w:color="auto"/>
      </w:divBdr>
    </w:div>
    <w:div w:id="2130582101">
      <w:bodyDiv w:val="1"/>
      <w:marLeft w:val="0"/>
      <w:marRight w:val="0"/>
      <w:marTop w:val="0"/>
      <w:marBottom w:val="0"/>
      <w:divBdr>
        <w:top w:val="none" w:sz="0" w:space="0" w:color="auto"/>
        <w:left w:val="none" w:sz="0" w:space="0" w:color="auto"/>
        <w:bottom w:val="none" w:sz="0" w:space="0" w:color="auto"/>
        <w:right w:val="none" w:sz="0" w:space="0" w:color="auto"/>
      </w:divBdr>
    </w:div>
    <w:div w:id="2130587024">
      <w:bodyDiv w:val="1"/>
      <w:marLeft w:val="0"/>
      <w:marRight w:val="0"/>
      <w:marTop w:val="0"/>
      <w:marBottom w:val="0"/>
      <w:divBdr>
        <w:top w:val="none" w:sz="0" w:space="0" w:color="auto"/>
        <w:left w:val="none" w:sz="0" w:space="0" w:color="auto"/>
        <w:bottom w:val="none" w:sz="0" w:space="0" w:color="auto"/>
        <w:right w:val="none" w:sz="0" w:space="0" w:color="auto"/>
      </w:divBdr>
    </w:div>
    <w:div w:id="213073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885</Words>
  <Characters>5046</Characters>
  <Application>Microsoft Office Word</Application>
  <DocSecurity>0</DocSecurity>
  <Lines>42</Lines>
  <Paragraphs>11</Paragraphs>
  <ScaleCrop>false</ScaleCrop>
  <Company>SPecialiST RePack</Company>
  <LinksUpToDate>false</LinksUpToDate>
  <CharactersWithSpaces>5920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140</cp:revision>
  <dcterms:created xsi:type="dcterms:W3CDTF">2021-09-03T01:10:00Z</dcterms:created>
  <dcterms:modified xsi:type="dcterms:W3CDTF">2021-09-03T05:22:00Z</dcterms:modified>
</cp:coreProperties>
</file>