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9567F" w:rsidRPr="0099567F" w:rsidRDefault="0099567F" w:rsidP="0099567F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99567F">
        <w:rPr>
          <w:rFonts w:ascii="Arial" w:eastAsia="Times New Roman" w:hAnsi="Arial" w:cs="Arial"/>
          <w:color w:val="7F7F7F"/>
          <w:sz w:val="18"/>
          <w:szCs w:val="18"/>
          <w:lang w:eastAsia="ru-RU"/>
        </w:rPr>
        <w:t>ПОСТАНОВЛЕНИЕ</w:t>
      </w:r>
    </w:p>
    <w:p w:rsidR="0099567F" w:rsidRPr="0099567F" w:rsidRDefault="0099567F" w:rsidP="0099567F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99567F">
        <w:rPr>
          <w:rFonts w:ascii="Arial" w:eastAsia="Times New Roman" w:hAnsi="Arial" w:cs="Arial"/>
          <w:color w:val="7F7F7F"/>
          <w:sz w:val="18"/>
          <w:szCs w:val="18"/>
          <w:lang w:eastAsia="ru-RU"/>
        </w:rPr>
        <w:t>ГЛАВЫ ШИРИНСКОГО СЕЛЬСОВЕТА</w:t>
      </w:r>
    </w:p>
    <w:p w:rsidR="0099567F" w:rsidRPr="0099567F" w:rsidRDefault="0099567F" w:rsidP="0099567F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99567F">
        <w:rPr>
          <w:rFonts w:ascii="Arial" w:eastAsia="Times New Roman" w:hAnsi="Arial" w:cs="Arial"/>
          <w:color w:val="7F7F7F"/>
          <w:sz w:val="18"/>
          <w:szCs w:val="18"/>
          <w:lang w:eastAsia="ru-RU"/>
        </w:rPr>
        <w:t>от 22 октября 2014 г. с. Шира № 292</w:t>
      </w:r>
    </w:p>
    <w:p w:rsidR="0099567F" w:rsidRPr="0099567F" w:rsidRDefault="0099567F" w:rsidP="0099567F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99567F">
        <w:rPr>
          <w:rFonts w:ascii="Arial" w:eastAsia="Times New Roman" w:hAnsi="Arial" w:cs="Arial"/>
          <w:color w:val="7F7F7F"/>
          <w:sz w:val="18"/>
          <w:szCs w:val="18"/>
          <w:lang w:eastAsia="ru-RU"/>
        </w:rPr>
        <w:t>О проведении публичных слушаний</w:t>
      </w:r>
    </w:p>
    <w:p w:rsidR="0099567F" w:rsidRPr="0099567F" w:rsidRDefault="0099567F" w:rsidP="0099567F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99567F">
        <w:rPr>
          <w:rFonts w:ascii="Arial" w:eastAsia="Times New Roman" w:hAnsi="Arial" w:cs="Arial"/>
          <w:color w:val="7F7F7F"/>
          <w:sz w:val="18"/>
          <w:szCs w:val="18"/>
          <w:lang w:eastAsia="ru-RU"/>
        </w:rPr>
        <w:t>по утверждению проекта изменений правил землепользования</w:t>
      </w:r>
    </w:p>
    <w:p w:rsidR="0099567F" w:rsidRPr="0099567F" w:rsidRDefault="0099567F" w:rsidP="0099567F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99567F">
        <w:rPr>
          <w:rFonts w:ascii="Arial" w:eastAsia="Times New Roman" w:hAnsi="Arial" w:cs="Arial"/>
          <w:color w:val="7F7F7F"/>
          <w:sz w:val="18"/>
          <w:szCs w:val="18"/>
          <w:lang w:eastAsia="ru-RU"/>
        </w:rPr>
        <w:t>и застройки населенного пункта Шира муниципального</w:t>
      </w:r>
    </w:p>
    <w:p w:rsidR="0099567F" w:rsidRPr="0099567F" w:rsidRDefault="0099567F" w:rsidP="0099567F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99567F">
        <w:rPr>
          <w:rFonts w:ascii="Arial" w:eastAsia="Times New Roman" w:hAnsi="Arial" w:cs="Arial"/>
          <w:color w:val="7F7F7F"/>
          <w:sz w:val="18"/>
          <w:szCs w:val="18"/>
          <w:lang w:eastAsia="ru-RU"/>
        </w:rPr>
        <w:t>образования Ширинский сельсовет Ширинского района</w:t>
      </w:r>
    </w:p>
    <w:p w:rsidR="0099567F" w:rsidRPr="0099567F" w:rsidRDefault="0099567F" w:rsidP="0099567F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99567F">
        <w:rPr>
          <w:rFonts w:ascii="Arial" w:eastAsia="Times New Roman" w:hAnsi="Arial" w:cs="Arial"/>
          <w:color w:val="7F7F7F"/>
          <w:sz w:val="18"/>
          <w:szCs w:val="18"/>
          <w:lang w:eastAsia="ru-RU"/>
        </w:rPr>
        <w:t>В соответствии со ст. 31,32,33 Градостроительного Кодекса Российской Федерации, Федеральным законом № 131-ФЗ от 06.10.2003 г. «Об общих принципах организации местного самоуправления в Российской Федерации», Уставом муниципального образования Ширинский сельсовет, Положением «О публичных слушаний в муниципальном образовании Ширинский сельсовет»:</w:t>
      </w:r>
    </w:p>
    <w:p w:rsidR="0099567F" w:rsidRPr="0099567F" w:rsidRDefault="0099567F" w:rsidP="0099567F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99567F">
        <w:rPr>
          <w:rFonts w:ascii="Arial" w:eastAsia="Times New Roman" w:hAnsi="Arial" w:cs="Arial"/>
          <w:color w:val="7F7F7F"/>
          <w:sz w:val="18"/>
          <w:szCs w:val="18"/>
          <w:lang w:eastAsia="ru-RU"/>
        </w:rPr>
        <w:t>ПОСТАНОВЛЯЮ:</w:t>
      </w:r>
    </w:p>
    <w:p w:rsidR="0099567F" w:rsidRPr="0099567F" w:rsidRDefault="0099567F" w:rsidP="0099567F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99567F">
        <w:rPr>
          <w:rFonts w:ascii="Arial" w:eastAsia="Times New Roman" w:hAnsi="Arial" w:cs="Arial"/>
          <w:color w:val="7F7F7F"/>
          <w:sz w:val="18"/>
          <w:szCs w:val="18"/>
          <w:lang w:eastAsia="ru-RU"/>
        </w:rPr>
        <w:t>1. Назначить проведение публичных слушаний по утверждению проекта</w:t>
      </w:r>
    </w:p>
    <w:p w:rsidR="0099567F" w:rsidRPr="0099567F" w:rsidRDefault="0099567F" w:rsidP="0099567F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99567F">
        <w:rPr>
          <w:rFonts w:ascii="Arial" w:eastAsia="Times New Roman" w:hAnsi="Arial" w:cs="Arial"/>
          <w:color w:val="7F7F7F"/>
          <w:sz w:val="18"/>
          <w:szCs w:val="18"/>
          <w:lang w:eastAsia="ru-RU"/>
        </w:rPr>
        <w:t>изменений правил землепользования и застройки населенного пункта Шира муниципального образования Ширинский сельсовет Ширинского района.</w:t>
      </w:r>
    </w:p>
    <w:p w:rsidR="0099567F" w:rsidRPr="0099567F" w:rsidRDefault="0099567F" w:rsidP="0099567F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99567F">
        <w:rPr>
          <w:rFonts w:ascii="Arial" w:eastAsia="Times New Roman" w:hAnsi="Arial" w:cs="Arial"/>
          <w:color w:val="7F7F7F"/>
          <w:sz w:val="18"/>
          <w:szCs w:val="18"/>
          <w:lang w:eastAsia="ru-RU"/>
        </w:rPr>
        <w:t>2. Главному специалисту администрации Ширинского сельсовета Редель Л. А. обеспечить публикацию в сети Интернет на сайте администрации Ширинского сельсовета информацию о проекте изменения правил землепользования и застройки населенного пункта Шира муниципального образования Ширинский сельсовет Ширинского района.</w:t>
      </w:r>
    </w:p>
    <w:p w:rsidR="0099567F" w:rsidRPr="0099567F" w:rsidRDefault="0099567F" w:rsidP="0099567F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99567F">
        <w:rPr>
          <w:rFonts w:ascii="Arial" w:eastAsia="Times New Roman" w:hAnsi="Arial" w:cs="Arial"/>
          <w:color w:val="7F7F7F"/>
          <w:sz w:val="18"/>
          <w:szCs w:val="18"/>
          <w:lang w:eastAsia="ru-RU"/>
        </w:rPr>
        <w:t>3. Настоящее постановление подлежит обнародованию (опубликованию).</w:t>
      </w:r>
    </w:p>
    <w:p w:rsidR="0099567F" w:rsidRPr="0099567F" w:rsidRDefault="0099567F" w:rsidP="0099567F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99567F">
        <w:rPr>
          <w:rFonts w:ascii="Arial" w:eastAsia="Times New Roman" w:hAnsi="Arial" w:cs="Arial"/>
          <w:color w:val="7F7F7F"/>
          <w:sz w:val="18"/>
          <w:szCs w:val="18"/>
          <w:lang w:eastAsia="ru-RU"/>
        </w:rPr>
        <w:t>4. Контроль за исполнением данного постановления оставляю за собой.</w:t>
      </w:r>
    </w:p>
    <w:p w:rsidR="0099567F" w:rsidRPr="0099567F" w:rsidRDefault="0099567F" w:rsidP="0099567F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99567F">
        <w:rPr>
          <w:rFonts w:ascii="Arial" w:eastAsia="Times New Roman" w:hAnsi="Arial" w:cs="Arial"/>
          <w:color w:val="7F7F7F"/>
          <w:sz w:val="18"/>
          <w:szCs w:val="18"/>
          <w:lang w:eastAsia="ru-RU"/>
        </w:rPr>
        <w:t>И. о. главы Ширинского сельсовета В. Д, Гончаров</w:t>
      </w:r>
    </w:p>
    <w:p w:rsidR="003554B0" w:rsidRPr="0099567F" w:rsidRDefault="0099567F" w:rsidP="0099567F">
      <w:bookmarkStart w:id="0" w:name="_GoBack"/>
      <w:bookmarkEnd w:id="0"/>
    </w:p>
    <w:sectPr w:rsidR="003554B0" w:rsidRPr="0099567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EB5603"/>
    <w:multiLevelType w:val="multilevel"/>
    <w:tmpl w:val="13A2828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5246590"/>
    <w:multiLevelType w:val="multilevel"/>
    <w:tmpl w:val="1FBE25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58737F2"/>
    <w:multiLevelType w:val="multilevel"/>
    <w:tmpl w:val="E84EA0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09523A5A"/>
    <w:multiLevelType w:val="multilevel"/>
    <w:tmpl w:val="7D708F1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09570C1B"/>
    <w:multiLevelType w:val="multilevel"/>
    <w:tmpl w:val="3DD6B7A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0D05233E"/>
    <w:multiLevelType w:val="multilevel"/>
    <w:tmpl w:val="581A621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1096089B"/>
    <w:multiLevelType w:val="multilevel"/>
    <w:tmpl w:val="A25E814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11773494"/>
    <w:multiLevelType w:val="multilevel"/>
    <w:tmpl w:val="9CD2A84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13822341"/>
    <w:multiLevelType w:val="multilevel"/>
    <w:tmpl w:val="6666DAD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13F300A6"/>
    <w:multiLevelType w:val="multilevel"/>
    <w:tmpl w:val="0D4A3DC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1EA7120D"/>
    <w:multiLevelType w:val="multilevel"/>
    <w:tmpl w:val="6EC0397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23F81FD6"/>
    <w:multiLevelType w:val="multilevel"/>
    <w:tmpl w:val="2B28F97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2CE20EFD"/>
    <w:multiLevelType w:val="multilevel"/>
    <w:tmpl w:val="6044A11C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2DDB54D1"/>
    <w:multiLevelType w:val="multilevel"/>
    <w:tmpl w:val="3AFA06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2E885726"/>
    <w:multiLevelType w:val="multilevel"/>
    <w:tmpl w:val="3E0CDD5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2E8A2AD4"/>
    <w:multiLevelType w:val="multilevel"/>
    <w:tmpl w:val="9B4890FA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2ECD19D6"/>
    <w:multiLevelType w:val="multilevel"/>
    <w:tmpl w:val="BE4AD2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344F6DE0"/>
    <w:multiLevelType w:val="multilevel"/>
    <w:tmpl w:val="1076008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>
    <w:nsid w:val="386F2908"/>
    <w:multiLevelType w:val="multilevel"/>
    <w:tmpl w:val="A928FAC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>
    <w:nsid w:val="38861DFC"/>
    <w:multiLevelType w:val="multilevel"/>
    <w:tmpl w:val="226265C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>
    <w:nsid w:val="3B195FB9"/>
    <w:multiLevelType w:val="multilevel"/>
    <w:tmpl w:val="197E5EC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>
    <w:nsid w:val="3BF15232"/>
    <w:multiLevelType w:val="multilevel"/>
    <w:tmpl w:val="3828CA1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>
    <w:nsid w:val="3D0B19FA"/>
    <w:multiLevelType w:val="multilevel"/>
    <w:tmpl w:val="9C08460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>
    <w:nsid w:val="3FB71917"/>
    <w:multiLevelType w:val="multilevel"/>
    <w:tmpl w:val="7B000BE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>
    <w:nsid w:val="45307F4F"/>
    <w:multiLevelType w:val="multilevel"/>
    <w:tmpl w:val="9BFA3516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>
    <w:nsid w:val="481B6E2F"/>
    <w:multiLevelType w:val="multilevel"/>
    <w:tmpl w:val="A96AC56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>
    <w:nsid w:val="4C162EAD"/>
    <w:multiLevelType w:val="multilevel"/>
    <w:tmpl w:val="D1A8BE7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>
    <w:nsid w:val="5062090F"/>
    <w:multiLevelType w:val="multilevel"/>
    <w:tmpl w:val="711C9E68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>
    <w:nsid w:val="54E47CD8"/>
    <w:multiLevelType w:val="multilevel"/>
    <w:tmpl w:val="7BDAF14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>
    <w:nsid w:val="56B512CC"/>
    <w:multiLevelType w:val="multilevel"/>
    <w:tmpl w:val="A104BBC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>
    <w:nsid w:val="5A7047C1"/>
    <w:multiLevelType w:val="multilevel"/>
    <w:tmpl w:val="121C35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>
    <w:nsid w:val="5A9B329C"/>
    <w:multiLevelType w:val="multilevel"/>
    <w:tmpl w:val="B1405BC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>
    <w:nsid w:val="5C696FB8"/>
    <w:multiLevelType w:val="multilevel"/>
    <w:tmpl w:val="577A561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>
    <w:nsid w:val="60A61042"/>
    <w:multiLevelType w:val="multilevel"/>
    <w:tmpl w:val="B346FC30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4">
    <w:nsid w:val="618B6AF6"/>
    <w:multiLevelType w:val="multilevel"/>
    <w:tmpl w:val="7020F5B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5">
    <w:nsid w:val="64096F59"/>
    <w:multiLevelType w:val="multilevel"/>
    <w:tmpl w:val="E3FE01C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6">
    <w:nsid w:val="64A272A6"/>
    <w:multiLevelType w:val="multilevel"/>
    <w:tmpl w:val="49849A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7">
    <w:nsid w:val="655C508A"/>
    <w:multiLevelType w:val="multilevel"/>
    <w:tmpl w:val="100C141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8">
    <w:nsid w:val="6D0652B8"/>
    <w:multiLevelType w:val="multilevel"/>
    <w:tmpl w:val="258CD4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9">
    <w:nsid w:val="72881594"/>
    <w:multiLevelType w:val="multilevel"/>
    <w:tmpl w:val="03EEFE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0">
    <w:nsid w:val="78AD6357"/>
    <w:multiLevelType w:val="multilevel"/>
    <w:tmpl w:val="AEA8E56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1">
    <w:nsid w:val="7D3A6780"/>
    <w:multiLevelType w:val="multilevel"/>
    <w:tmpl w:val="B098545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2">
    <w:nsid w:val="7DBA1C1B"/>
    <w:multiLevelType w:val="multilevel"/>
    <w:tmpl w:val="C92AC39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2"/>
  </w:num>
  <w:num w:numId="2">
    <w:abstractNumId w:val="42"/>
  </w:num>
  <w:num w:numId="3">
    <w:abstractNumId w:val="26"/>
  </w:num>
  <w:num w:numId="4">
    <w:abstractNumId w:val="33"/>
    <w:lvlOverride w:ilvl="0">
      <w:lvl w:ilvl="0">
        <w:numFmt w:val="decimal"/>
        <w:lvlText w:val="%1."/>
        <w:lvlJc w:val="left"/>
      </w:lvl>
    </w:lvlOverride>
  </w:num>
  <w:num w:numId="5">
    <w:abstractNumId w:val="12"/>
    <w:lvlOverride w:ilvl="0">
      <w:lvl w:ilvl="0">
        <w:numFmt w:val="decimal"/>
        <w:lvlText w:val="%1."/>
        <w:lvlJc w:val="left"/>
      </w:lvl>
    </w:lvlOverride>
  </w:num>
  <w:num w:numId="6">
    <w:abstractNumId w:val="15"/>
    <w:lvlOverride w:ilvl="0">
      <w:lvl w:ilvl="0">
        <w:numFmt w:val="decimal"/>
        <w:lvlText w:val="%1."/>
        <w:lvlJc w:val="left"/>
      </w:lvl>
    </w:lvlOverride>
  </w:num>
  <w:num w:numId="7">
    <w:abstractNumId w:val="18"/>
  </w:num>
  <w:num w:numId="8">
    <w:abstractNumId w:val="30"/>
  </w:num>
  <w:num w:numId="9">
    <w:abstractNumId w:val="27"/>
    <w:lvlOverride w:ilvl="0">
      <w:lvl w:ilvl="0">
        <w:numFmt w:val="decimal"/>
        <w:lvlText w:val="%1."/>
        <w:lvlJc w:val="left"/>
      </w:lvl>
    </w:lvlOverride>
  </w:num>
  <w:num w:numId="10">
    <w:abstractNumId w:val="24"/>
    <w:lvlOverride w:ilvl="0">
      <w:lvl w:ilvl="0">
        <w:numFmt w:val="decimal"/>
        <w:lvlText w:val="%1."/>
        <w:lvlJc w:val="left"/>
      </w:lvl>
    </w:lvlOverride>
  </w:num>
  <w:num w:numId="11">
    <w:abstractNumId w:val="0"/>
  </w:num>
  <w:num w:numId="12">
    <w:abstractNumId w:val="11"/>
  </w:num>
  <w:num w:numId="13">
    <w:abstractNumId w:val="37"/>
  </w:num>
  <w:num w:numId="14">
    <w:abstractNumId w:val="8"/>
  </w:num>
  <w:num w:numId="15">
    <w:abstractNumId w:val="39"/>
  </w:num>
  <w:num w:numId="16">
    <w:abstractNumId w:val="35"/>
  </w:num>
  <w:num w:numId="17">
    <w:abstractNumId w:val="6"/>
  </w:num>
  <w:num w:numId="18">
    <w:abstractNumId w:val="34"/>
  </w:num>
  <w:num w:numId="19">
    <w:abstractNumId w:val="32"/>
  </w:num>
  <w:num w:numId="20">
    <w:abstractNumId w:val="23"/>
  </w:num>
  <w:num w:numId="21">
    <w:abstractNumId w:val="31"/>
  </w:num>
  <w:num w:numId="22">
    <w:abstractNumId w:val="14"/>
  </w:num>
  <w:num w:numId="23">
    <w:abstractNumId w:val="7"/>
  </w:num>
  <w:num w:numId="24">
    <w:abstractNumId w:val="1"/>
  </w:num>
  <w:num w:numId="25">
    <w:abstractNumId w:val="4"/>
  </w:num>
  <w:num w:numId="26">
    <w:abstractNumId w:val="5"/>
  </w:num>
  <w:num w:numId="27">
    <w:abstractNumId w:val="38"/>
  </w:num>
  <w:num w:numId="28">
    <w:abstractNumId w:val="19"/>
  </w:num>
  <w:num w:numId="29">
    <w:abstractNumId w:val="29"/>
  </w:num>
  <w:num w:numId="30">
    <w:abstractNumId w:val="9"/>
  </w:num>
  <w:num w:numId="31">
    <w:abstractNumId w:val="13"/>
  </w:num>
  <w:num w:numId="32">
    <w:abstractNumId w:val="17"/>
  </w:num>
  <w:num w:numId="33">
    <w:abstractNumId w:val="10"/>
  </w:num>
  <w:num w:numId="34">
    <w:abstractNumId w:val="20"/>
  </w:num>
  <w:num w:numId="35">
    <w:abstractNumId w:val="21"/>
  </w:num>
  <w:num w:numId="36">
    <w:abstractNumId w:val="16"/>
  </w:num>
  <w:num w:numId="37">
    <w:abstractNumId w:val="40"/>
  </w:num>
  <w:num w:numId="38">
    <w:abstractNumId w:val="3"/>
  </w:num>
  <w:num w:numId="39">
    <w:abstractNumId w:val="2"/>
  </w:num>
  <w:num w:numId="40">
    <w:abstractNumId w:val="25"/>
  </w:num>
  <w:num w:numId="41">
    <w:abstractNumId w:val="36"/>
  </w:num>
  <w:num w:numId="42">
    <w:abstractNumId w:val="41"/>
  </w:num>
  <w:num w:numId="43">
    <w:abstractNumId w:val="2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D7FDA"/>
    <w:rsid w:val="000378A7"/>
    <w:rsid w:val="000A1D02"/>
    <w:rsid w:val="000A4C3E"/>
    <w:rsid w:val="000D4B80"/>
    <w:rsid w:val="000E63A9"/>
    <w:rsid w:val="000F6DDA"/>
    <w:rsid w:val="00197BE2"/>
    <w:rsid w:val="001E4EC8"/>
    <w:rsid w:val="001F6529"/>
    <w:rsid w:val="00235255"/>
    <w:rsid w:val="00295A16"/>
    <w:rsid w:val="00306816"/>
    <w:rsid w:val="00313DA6"/>
    <w:rsid w:val="00317040"/>
    <w:rsid w:val="00321393"/>
    <w:rsid w:val="00326497"/>
    <w:rsid w:val="00343D89"/>
    <w:rsid w:val="00367F15"/>
    <w:rsid w:val="003C0EA9"/>
    <w:rsid w:val="003C195B"/>
    <w:rsid w:val="003D7FDA"/>
    <w:rsid w:val="003E54C8"/>
    <w:rsid w:val="003F2379"/>
    <w:rsid w:val="003F3224"/>
    <w:rsid w:val="0042602B"/>
    <w:rsid w:val="004739C3"/>
    <w:rsid w:val="00482335"/>
    <w:rsid w:val="004E733F"/>
    <w:rsid w:val="00511285"/>
    <w:rsid w:val="00526BC1"/>
    <w:rsid w:val="0054701A"/>
    <w:rsid w:val="005543EF"/>
    <w:rsid w:val="005A6252"/>
    <w:rsid w:val="005D067A"/>
    <w:rsid w:val="00606C32"/>
    <w:rsid w:val="0061045B"/>
    <w:rsid w:val="007B4A9E"/>
    <w:rsid w:val="007B4FD2"/>
    <w:rsid w:val="0084721D"/>
    <w:rsid w:val="008C31BC"/>
    <w:rsid w:val="00936123"/>
    <w:rsid w:val="00953B8C"/>
    <w:rsid w:val="00995508"/>
    <w:rsid w:val="0099567F"/>
    <w:rsid w:val="00A968A5"/>
    <w:rsid w:val="00B10CB1"/>
    <w:rsid w:val="00B17C1F"/>
    <w:rsid w:val="00BF1754"/>
    <w:rsid w:val="00C74784"/>
    <w:rsid w:val="00C90373"/>
    <w:rsid w:val="00CA7D6D"/>
    <w:rsid w:val="00CE6D08"/>
    <w:rsid w:val="00CF3533"/>
    <w:rsid w:val="00D739A4"/>
    <w:rsid w:val="00D83DEB"/>
    <w:rsid w:val="00D84447"/>
    <w:rsid w:val="00DB464F"/>
    <w:rsid w:val="00DC1938"/>
    <w:rsid w:val="00DD46BE"/>
    <w:rsid w:val="00DE7D0A"/>
    <w:rsid w:val="00F85A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A76214A-5D5E-43CA-B757-47D00A13F7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5543E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995508"/>
    <w:rPr>
      <w:color w:val="0000FF"/>
      <w:u w:val="single"/>
    </w:rPr>
  </w:style>
  <w:style w:type="character" w:styleId="a5">
    <w:name w:val="Strong"/>
    <w:basedOn w:val="a0"/>
    <w:uiPriority w:val="22"/>
    <w:qFormat/>
    <w:rsid w:val="00995508"/>
    <w:rPr>
      <w:b/>
      <w:bCs/>
    </w:rPr>
  </w:style>
  <w:style w:type="character" w:styleId="a6">
    <w:name w:val="Emphasis"/>
    <w:basedOn w:val="a0"/>
    <w:uiPriority w:val="20"/>
    <w:qFormat/>
    <w:rsid w:val="00995508"/>
    <w:rPr>
      <w:i/>
      <w:iCs/>
    </w:rPr>
  </w:style>
  <w:style w:type="paragraph" w:styleId="HTML">
    <w:name w:val="HTML Preformatted"/>
    <w:basedOn w:val="a"/>
    <w:link w:val="HTML0"/>
    <w:uiPriority w:val="99"/>
    <w:semiHidden/>
    <w:unhideWhenUsed/>
    <w:rsid w:val="00B10CB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B10CB1"/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883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3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35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76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18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2974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277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128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461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558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822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4906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4749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260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680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578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720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492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5892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4248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240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6263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3659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078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880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695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917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446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737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540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391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507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856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398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752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384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8066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5293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311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516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482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307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627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494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234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134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687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582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156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159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110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786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300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027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965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652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305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190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496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4273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2222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6834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3845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813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582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587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198</Words>
  <Characters>1129</Characters>
  <Application>Microsoft Office Word</Application>
  <DocSecurity>0</DocSecurity>
  <Lines>9</Lines>
  <Paragraphs>2</Paragraphs>
  <ScaleCrop>false</ScaleCrop>
  <Company>SPecialiST RePack</Company>
  <LinksUpToDate>false</LinksUpToDate>
  <CharactersWithSpaces>1325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Созонтова</dc:creator>
  <cp:keywords/>
  <dc:description/>
  <cp:lastModifiedBy>Юлия Созонтова</cp:lastModifiedBy>
  <cp:revision>59</cp:revision>
  <dcterms:created xsi:type="dcterms:W3CDTF">2021-09-03T01:10:00Z</dcterms:created>
  <dcterms:modified xsi:type="dcterms:W3CDTF">2021-09-03T02:47:00Z</dcterms:modified>
</cp:coreProperties>
</file>