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446BA" w:rsidRDefault="000446BA" w:rsidP="000446BA">
      <w:pPr>
        <w:pStyle w:val="a3"/>
        <w:shd w:val="clear" w:color="auto" w:fill="FFFFFF"/>
        <w:spacing w:before="0" w:beforeAutospacing="0" w:after="0" w:afterAutospacing="0"/>
        <w:jc w:val="center"/>
        <w:rPr>
          <w:rFonts w:ascii="Arial" w:hAnsi="Arial" w:cs="Arial"/>
          <w:color w:val="7F7F7F"/>
          <w:sz w:val="18"/>
          <w:szCs w:val="18"/>
        </w:rPr>
      </w:pPr>
      <w:r>
        <w:rPr>
          <w:rStyle w:val="a6"/>
          <w:rFonts w:ascii="Arial" w:hAnsi="Arial" w:cs="Arial"/>
          <w:color w:val="0072BC"/>
          <w:sz w:val="18"/>
          <w:szCs w:val="18"/>
        </w:rPr>
        <w:t>РЕШЕНИЕ</w:t>
      </w:r>
    </w:p>
    <w:p w:rsidR="000446BA" w:rsidRDefault="000446BA" w:rsidP="000446BA">
      <w:pPr>
        <w:pStyle w:val="a3"/>
        <w:shd w:val="clear" w:color="auto" w:fill="FFFFFF"/>
        <w:spacing w:before="0" w:beforeAutospacing="0" w:after="0" w:afterAutospacing="0"/>
        <w:jc w:val="center"/>
        <w:rPr>
          <w:rFonts w:ascii="Arial" w:hAnsi="Arial" w:cs="Arial"/>
          <w:color w:val="7F7F7F"/>
          <w:sz w:val="18"/>
          <w:szCs w:val="18"/>
        </w:rPr>
      </w:pPr>
      <w:r>
        <w:rPr>
          <w:rFonts w:ascii="Arial" w:hAnsi="Arial" w:cs="Arial"/>
          <w:color w:val="7F7F7F"/>
          <w:sz w:val="18"/>
          <w:szCs w:val="18"/>
        </w:rPr>
        <w:t>от 31.05.2013                             с. Шира                                            №18</w:t>
      </w:r>
    </w:p>
    <w:p w:rsidR="000446BA" w:rsidRDefault="000446BA" w:rsidP="000446BA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7F7F7F"/>
          <w:sz w:val="18"/>
          <w:szCs w:val="18"/>
        </w:rPr>
      </w:pPr>
      <w:r>
        <w:rPr>
          <w:rFonts w:ascii="Arial" w:hAnsi="Arial" w:cs="Arial"/>
          <w:color w:val="7F7F7F"/>
          <w:sz w:val="18"/>
          <w:szCs w:val="18"/>
        </w:rPr>
        <w:t>О внесении изменений в решение Совета депутатов</w:t>
      </w:r>
      <w:r>
        <w:rPr>
          <w:rFonts w:ascii="Arial" w:hAnsi="Arial" w:cs="Arial"/>
          <w:color w:val="7F7F7F"/>
          <w:sz w:val="18"/>
          <w:szCs w:val="18"/>
        </w:rPr>
        <w:br/>
        <w:t>муниципального образования Ширинский сельсовет</w:t>
      </w:r>
      <w:r>
        <w:rPr>
          <w:rFonts w:ascii="Arial" w:hAnsi="Arial" w:cs="Arial"/>
          <w:color w:val="7F7F7F"/>
          <w:sz w:val="18"/>
          <w:szCs w:val="18"/>
        </w:rPr>
        <w:br/>
        <w:t>от 21.12.2012 №61 «Об утверждении бюджета</w:t>
      </w:r>
      <w:r>
        <w:rPr>
          <w:rFonts w:ascii="Arial" w:hAnsi="Arial" w:cs="Arial"/>
          <w:color w:val="7F7F7F"/>
          <w:sz w:val="18"/>
          <w:szCs w:val="18"/>
        </w:rPr>
        <w:br/>
        <w:t>Ширинского сельсовета на 2013 год и</w:t>
      </w:r>
      <w:r>
        <w:rPr>
          <w:rFonts w:ascii="Arial" w:hAnsi="Arial" w:cs="Arial"/>
          <w:color w:val="7F7F7F"/>
          <w:sz w:val="18"/>
          <w:szCs w:val="18"/>
        </w:rPr>
        <w:br/>
        <w:t>плановый период 2014 и 2015 годов»</w:t>
      </w:r>
    </w:p>
    <w:p w:rsidR="000446BA" w:rsidRDefault="000446BA" w:rsidP="000446BA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7F7F7F"/>
          <w:sz w:val="18"/>
          <w:szCs w:val="18"/>
        </w:rPr>
      </w:pPr>
      <w:r>
        <w:rPr>
          <w:rFonts w:ascii="Arial" w:hAnsi="Arial" w:cs="Arial"/>
          <w:color w:val="7F7F7F"/>
          <w:sz w:val="18"/>
          <w:szCs w:val="18"/>
        </w:rPr>
        <w:t>Рассмотрев ходатайство Главы  Ширинского  сельсовета  о внесении изменений в решение Совета депутатов  Ширинского  сельсовета от 21.12.2012 г. №61, Совет депутатов  Ширинского сельсовета  РЕШИЛ:</w:t>
      </w:r>
    </w:p>
    <w:p w:rsidR="000446BA" w:rsidRDefault="000446BA" w:rsidP="000446BA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7F7F7F"/>
          <w:sz w:val="18"/>
          <w:szCs w:val="18"/>
        </w:rPr>
      </w:pPr>
      <w:r>
        <w:rPr>
          <w:rFonts w:ascii="Arial" w:hAnsi="Arial" w:cs="Arial"/>
          <w:color w:val="7F7F7F"/>
          <w:sz w:val="18"/>
          <w:szCs w:val="18"/>
        </w:rPr>
        <w:t>1.Утвердить бюджет Ширинского сельсовета   по доходам   30 899,5 тысяч  рублей, собственных доходов  в сумме 16 963,5 тысяч  рублей , финансовой помощи 4 892,5 тысяч  рублей, субсидии 8215,5 тысяч  рублей, иных межбюджетных трансфертов 300,0 тысяч рублей, прочих безвозмездных поступлений 528 тысяч рублей ,   по расходам 31 699,5 тысяч рублей, дефицит бюджета 800 тысяч рублей.</w:t>
      </w:r>
    </w:p>
    <w:p w:rsidR="000446BA" w:rsidRDefault="000446BA" w:rsidP="000446BA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7F7F7F"/>
          <w:sz w:val="18"/>
          <w:szCs w:val="18"/>
        </w:rPr>
      </w:pPr>
      <w:r>
        <w:rPr>
          <w:rFonts w:ascii="Arial" w:hAnsi="Arial" w:cs="Arial"/>
          <w:color w:val="7F7F7F"/>
          <w:sz w:val="18"/>
          <w:szCs w:val="18"/>
        </w:rPr>
        <w:t>2. Внести в решение Совета депутатов Ширинского  сельсовета от 21.12..2012г. № 61 «Об утверждении бюджета  Ширинского сельсовета на 2013 год и плановый период 2014 и 2015 годов » следующие дополнения и изменения:</w:t>
      </w:r>
    </w:p>
    <w:p w:rsidR="000446BA" w:rsidRDefault="000446BA" w:rsidP="000446BA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7F7F7F"/>
          <w:sz w:val="18"/>
          <w:szCs w:val="18"/>
        </w:rPr>
      </w:pPr>
      <w:r>
        <w:rPr>
          <w:rFonts w:ascii="Arial" w:hAnsi="Arial" w:cs="Arial"/>
          <w:color w:val="7F7F7F"/>
          <w:sz w:val="18"/>
          <w:szCs w:val="18"/>
        </w:rPr>
        <w:t>2.1. В приложение 3 , согласно </w:t>
      </w:r>
      <w:hyperlink r:id="rId5" w:history="1">
        <w:r>
          <w:rPr>
            <w:rStyle w:val="a4"/>
            <w:rFonts w:ascii="Arial" w:hAnsi="Arial" w:cs="Arial"/>
            <w:color w:val="7F7F7F"/>
            <w:sz w:val="18"/>
            <w:szCs w:val="18"/>
          </w:rPr>
          <w:t>приложения 1 к решению</w:t>
        </w:r>
      </w:hyperlink>
      <w:r>
        <w:rPr>
          <w:rFonts w:ascii="Arial" w:hAnsi="Arial" w:cs="Arial"/>
          <w:color w:val="7F7F7F"/>
          <w:sz w:val="18"/>
          <w:szCs w:val="18"/>
        </w:rPr>
        <w:t>;</w:t>
      </w:r>
    </w:p>
    <w:p w:rsidR="000446BA" w:rsidRDefault="000446BA" w:rsidP="000446BA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7F7F7F"/>
          <w:sz w:val="18"/>
          <w:szCs w:val="18"/>
        </w:rPr>
      </w:pPr>
      <w:r>
        <w:rPr>
          <w:rFonts w:ascii="Arial" w:hAnsi="Arial" w:cs="Arial"/>
          <w:color w:val="7F7F7F"/>
          <w:sz w:val="18"/>
          <w:szCs w:val="18"/>
        </w:rPr>
        <w:t>2.2. В приложение 5 , согласно </w:t>
      </w:r>
      <w:hyperlink r:id="rId6" w:history="1">
        <w:r>
          <w:rPr>
            <w:rStyle w:val="a4"/>
            <w:rFonts w:ascii="Arial" w:hAnsi="Arial" w:cs="Arial"/>
            <w:color w:val="7F7F7F"/>
            <w:sz w:val="18"/>
            <w:szCs w:val="18"/>
          </w:rPr>
          <w:t>приложения 2 к решению</w:t>
        </w:r>
      </w:hyperlink>
      <w:r>
        <w:rPr>
          <w:rFonts w:ascii="Arial" w:hAnsi="Arial" w:cs="Arial"/>
          <w:color w:val="7F7F7F"/>
          <w:sz w:val="18"/>
          <w:szCs w:val="18"/>
        </w:rPr>
        <w:t>;</w:t>
      </w:r>
    </w:p>
    <w:p w:rsidR="000446BA" w:rsidRDefault="000446BA" w:rsidP="000446BA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7F7F7F"/>
          <w:sz w:val="18"/>
          <w:szCs w:val="18"/>
        </w:rPr>
      </w:pPr>
      <w:r>
        <w:rPr>
          <w:rFonts w:ascii="Arial" w:hAnsi="Arial" w:cs="Arial"/>
          <w:color w:val="7F7F7F"/>
          <w:sz w:val="18"/>
          <w:szCs w:val="18"/>
        </w:rPr>
        <w:t>2.3. В приложение 7 , согласно</w:t>
      </w:r>
      <w:hyperlink r:id="rId7" w:history="1">
        <w:r>
          <w:rPr>
            <w:rStyle w:val="a4"/>
            <w:rFonts w:ascii="Arial" w:hAnsi="Arial" w:cs="Arial"/>
            <w:color w:val="7F7F7F"/>
            <w:sz w:val="18"/>
            <w:szCs w:val="18"/>
          </w:rPr>
          <w:t> приложения 3 к решению</w:t>
        </w:r>
      </w:hyperlink>
      <w:r>
        <w:rPr>
          <w:rFonts w:ascii="Arial" w:hAnsi="Arial" w:cs="Arial"/>
          <w:color w:val="7F7F7F"/>
          <w:sz w:val="18"/>
          <w:szCs w:val="18"/>
        </w:rPr>
        <w:t>;</w:t>
      </w:r>
    </w:p>
    <w:p w:rsidR="000446BA" w:rsidRDefault="000446BA" w:rsidP="000446BA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7F7F7F"/>
          <w:sz w:val="18"/>
          <w:szCs w:val="18"/>
        </w:rPr>
      </w:pPr>
      <w:r>
        <w:rPr>
          <w:rFonts w:ascii="Arial" w:hAnsi="Arial" w:cs="Arial"/>
          <w:color w:val="7F7F7F"/>
          <w:sz w:val="18"/>
          <w:szCs w:val="18"/>
        </w:rPr>
        <w:t>2.4. В приложение 9 , согласно </w:t>
      </w:r>
      <w:hyperlink r:id="rId8" w:history="1">
        <w:r>
          <w:rPr>
            <w:rStyle w:val="a4"/>
            <w:rFonts w:ascii="Arial" w:hAnsi="Arial" w:cs="Arial"/>
            <w:color w:val="7F7F7F"/>
            <w:sz w:val="18"/>
            <w:szCs w:val="18"/>
          </w:rPr>
          <w:t>приложения 4 к решению</w:t>
        </w:r>
      </w:hyperlink>
      <w:r>
        <w:rPr>
          <w:rFonts w:ascii="Arial" w:hAnsi="Arial" w:cs="Arial"/>
          <w:color w:val="7F7F7F"/>
          <w:sz w:val="18"/>
          <w:szCs w:val="18"/>
        </w:rPr>
        <w:t>;</w:t>
      </w:r>
    </w:p>
    <w:p w:rsidR="000446BA" w:rsidRDefault="000446BA" w:rsidP="000446BA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7F7F7F"/>
          <w:sz w:val="18"/>
          <w:szCs w:val="18"/>
        </w:rPr>
      </w:pPr>
      <w:r>
        <w:rPr>
          <w:rFonts w:ascii="Arial" w:hAnsi="Arial" w:cs="Arial"/>
          <w:color w:val="7F7F7F"/>
          <w:sz w:val="18"/>
          <w:szCs w:val="18"/>
        </w:rPr>
        <w:t>2.5. В приложение 12 , согласно </w:t>
      </w:r>
      <w:hyperlink r:id="rId9" w:history="1">
        <w:r>
          <w:rPr>
            <w:rStyle w:val="a4"/>
            <w:rFonts w:ascii="Arial" w:hAnsi="Arial" w:cs="Arial"/>
            <w:color w:val="7F7F7F"/>
            <w:sz w:val="18"/>
            <w:szCs w:val="18"/>
          </w:rPr>
          <w:t>приложения 5 к решению</w:t>
        </w:r>
      </w:hyperlink>
      <w:r>
        <w:rPr>
          <w:rFonts w:ascii="Arial" w:hAnsi="Arial" w:cs="Arial"/>
          <w:color w:val="7F7F7F"/>
          <w:sz w:val="18"/>
          <w:szCs w:val="18"/>
        </w:rPr>
        <w:t>.</w:t>
      </w:r>
    </w:p>
    <w:p w:rsidR="000446BA" w:rsidRDefault="000446BA" w:rsidP="000446BA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7F7F7F"/>
          <w:sz w:val="18"/>
          <w:szCs w:val="18"/>
        </w:rPr>
      </w:pPr>
      <w:r>
        <w:rPr>
          <w:rFonts w:ascii="Arial" w:hAnsi="Arial" w:cs="Arial"/>
          <w:color w:val="7F7F7F"/>
          <w:sz w:val="18"/>
          <w:szCs w:val="18"/>
        </w:rPr>
        <w:t>3. Решение вступает в силу с момента опубликования (обнародования).</w:t>
      </w:r>
    </w:p>
    <w:p w:rsidR="000446BA" w:rsidRDefault="000446BA" w:rsidP="000446BA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7F7F7F"/>
          <w:sz w:val="18"/>
          <w:szCs w:val="18"/>
        </w:rPr>
      </w:pPr>
      <w:r>
        <w:rPr>
          <w:rFonts w:ascii="Arial" w:hAnsi="Arial" w:cs="Arial"/>
          <w:color w:val="7F7F7F"/>
          <w:sz w:val="18"/>
          <w:szCs w:val="18"/>
        </w:rPr>
        <w:t>Председатель Совета депутатов</w:t>
      </w:r>
    </w:p>
    <w:p w:rsidR="000446BA" w:rsidRDefault="000446BA" w:rsidP="000446BA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7F7F7F"/>
          <w:sz w:val="18"/>
          <w:szCs w:val="18"/>
        </w:rPr>
      </w:pPr>
      <w:r>
        <w:rPr>
          <w:rFonts w:ascii="Arial" w:hAnsi="Arial" w:cs="Arial"/>
          <w:color w:val="7F7F7F"/>
          <w:sz w:val="18"/>
          <w:szCs w:val="18"/>
        </w:rPr>
        <w:t>Ширинского сельсовета                                                                                   Я.М.Махраков</w:t>
      </w:r>
    </w:p>
    <w:p w:rsidR="000446BA" w:rsidRDefault="000446BA" w:rsidP="000446BA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7F7F7F"/>
          <w:sz w:val="18"/>
          <w:szCs w:val="18"/>
        </w:rPr>
      </w:pPr>
      <w:r>
        <w:rPr>
          <w:rFonts w:ascii="Arial" w:hAnsi="Arial" w:cs="Arial"/>
          <w:color w:val="7F7F7F"/>
          <w:sz w:val="18"/>
          <w:szCs w:val="18"/>
        </w:rPr>
        <w:t>Глава Ширинского сельсовета                                                                         Ю.С.Ковалев                                                                  .</w:t>
      </w:r>
    </w:p>
    <w:p w:rsidR="003554B0" w:rsidRPr="000446BA" w:rsidRDefault="000446BA" w:rsidP="000446BA">
      <w:bookmarkStart w:id="0" w:name="_GoBack"/>
      <w:bookmarkEnd w:id="0"/>
    </w:p>
    <w:sectPr w:rsidR="003554B0" w:rsidRPr="000446B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395479E3"/>
    <w:multiLevelType w:val="multilevel"/>
    <w:tmpl w:val="A89CE930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3AC42867"/>
    <w:multiLevelType w:val="multilevel"/>
    <w:tmpl w:val="8856D98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40BB7493"/>
    <w:multiLevelType w:val="multilevel"/>
    <w:tmpl w:val="D61A544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502E2DCB"/>
    <w:multiLevelType w:val="multilevel"/>
    <w:tmpl w:val="F74EFA3C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51C6534F"/>
    <w:multiLevelType w:val="multilevel"/>
    <w:tmpl w:val="7F764B3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6A2E2BD5"/>
    <w:multiLevelType w:val="multilevel"/>
    <w:tmpl w:val="AF2A6B9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72A15332"/>
    <w:multiLevelType w:val="multilevel"/>
    <w:tmpl w:val="EF88D84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77CC1AF8"/>
    <w:multiLevelType w:val="multilevel"/>
    <w:tmpl w:val="8C5ACB6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7ABA00D4"/>
    <w:multiLevelType w:val="multilevel"/>
    <w:tmpl w:val="03D0B52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7DBD0131"/>
    <w:multiLevelType w:val="multilevel"/>
    <w:tmpl w:val="EA16134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9"/>
  </w:num>
  <w:num w:numId="2">
    <w:abstractNumId w:val="3"/>
    <w:lvlOverride w:ilvl="0">
      <w:lvl w:ilvl="0">
        <w:numFmt w:val="decimal"/>
        <w:lvlText w:val="%1."/>
        <w:lvlJc w:val="left"/>
      </w:lvl>
    </w:lvlOverride>
  </w:num>
  <w:num w:numId="3">
    <w:abstractNumId w:val="0"/>
    <w:lvlOverride w:ilvl="0">
      <w:lvl w:ilvl="0">
        <w:numFmt w:val="decimal"/>
        <w:lvlText w:val="%1."/>
        <w:lvlJc w:val="left"/>
      </w:lvl>
    </w:lvlOverride>
  </w:num>
  <w:num w:numId="4">
    <w:abstractNumId w:val="2"/>
  </w:num>
  <w:num w:numId="5">
    <w:abstractNumId w:val="4"/>
  </w:num>
  <w:num w:numId="6">
    <w:abstractNumId w:val="6"/>
  </w:num>
  <w:num w:numId="7">
    <w:abstractNumId w:val="8"/>
  </w:num>
  <w:num w:numId="8">
    <w:abstractNumId w:val="7"/>
  </w:num>
  <w:num w:numId="9">
    <w:abstractNumId w:val="5"/>
  </w:num>
  <w:num w:numId="10">
    <w:abstractNumId w:val="1"/>
  </w:num>
  <w:numIdMacAtCleanup w:val="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347A4"/>
    <w:rsid w:val="00015E29"/>
    <w:rsid w:val="00030FC6"/>
    <w:rsid w:val="000446BA"/>
    <w:rsid w:val="000468E4"/>
    <w:rsid w:val="001069DC"/>
    <w:rsid w:val="00163E2A"/>
    <w:rsid w:val="001A35CA"/>
    <w:rsid w:val="001D37AC"/>
    <w:rsid w:val="00234B59"/>
    <w:rsid w:val="00243F3E"/>
    <w:rsid w:val="002533C0"/>
    <w:rsid w:val="002C4E5E"/>
    <w:rsid w:val="00371E91"/>
    <w:rsid w:val="003A259C"/>
    <w:rsid w:val="003B112C"/>
    <w:rsid w:val="003C61A0"/>
    <w:rsid w:val="003D23FB"/>
    <w:rsid w:val="003E1A8C"/>
    <w:rsid w:val="00443D97"/>
    <w:rsid w:val="00467F47"/>
    <w:rsid w:val="004739C3"/>
    <w:rsid w:val="00482E30"/>
    <w:rsid w:val="00494438"/>
    <w:rsid w:val="004F5FE5"/>
    <w:rsid w:val="005072F2"/>
    <w:rsid w:val="00583EB0"/>
    <w:rsid w:val="005B124C"/>
    <w:rsid w:val="00656F89"/>
    <w:rsid w:val="006B641A"/>
    <w:rsid w:val="0070199A"/>
    <w:rsid w:val="00710944"/>
    <w:rsid w:val="00777133"/>
    <w:rsid w:val="00791B01"/>
    <w:rsid w:val="00837FD8"/>
    <w:rsid w:val="0084721D"/>
    <w:rsid w:val="008700E8"/>
    <w:rsid w:val="008C2BD0"/>
    <w:rsid w:val="008C39F4"/>
    <w:rsid w:val="008C77DF"/>
    <w:rsid w:val="008D6E42"/>
    <w:rsid w:val="009821A0"/>
    <w:rsid w:val="00A32BC2"/>
    <w:rsid w:val="00A477F3"/>
    <w:rsid w:val="00AA6754"/>
    <w:rsid w:val="00AE514E"/>
    <w:rsid w:val="00B0407B"/>
    <w:rsid w:val="00B257C3"/>
    <w:rsid w:val="00B71F56"/>
    <w:rsid w:val="00B73C1E"/>
    <w:rsid w:val="00BA2BFE"/>
    <w:rsid w:val="00BA2D29"/>
    <w:rsid w:val="00BA6D06"/>
    <w:rsid w:val="00C7009A"/>
    <w:rsid w:val="00C73F17"/>
    <w:rsid w:val="00CA4306"/>
    <w:rsid w:val="00CC0A2C"/>
    <w:rsid w:val="00D04026"/>
    <w:rsid w:val="00D347A4"/>
    <w:rsid w:val="00D54D64"/>
    <w:rsid w:val="00DC0AE3"/>
    <w:rsid w:val="00E14F49"/>
    <w:rsid w:val="00E3235B"/>
    <w:rsid w:val="00E37E40"/>
    <w:rsid w:val="00EA4D1B"/>
    <w:rsid w:val="00ED12ED"/>
    <w:rsid w:val="00F06EE7"/>
    <w:rsid w:val="00F1144A"/>
    <w:rsid w:val="00F25CF6"/>
    <w:rsid w:val="00F64385"/>
    <w:rsid w:val="00F65F47"/>
    <w:rsid w:val="00FB587C"/>
    <w:rsid w:val="00FE0EA8"/>
    <w:rsid w:val="00FE45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7884A6A-FF42-404E-B943-BE97E4DC13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F64385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3">
    <w:name w:val="heading 3"/>
    <w:basedOn w:val="a"/>
    <w:link w:val="30"/>
    <w:uiPriority w:val="9"/>
    <w:qFormat/>
    <w:rsid w:val="008C77DF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E0EA8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A477F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semiHidden/>
    <w:unhideWhenUsed/>
    <w:rsid w:val="003A259C"/>
    <w:rPr>
      <w:color w:val="0000FF"/>
      <w:u w:val="single"/>
    </w:rPr>
  </w:style>
  <w:style w:type="character" w:styleId="a5">
    <w:name w:val="Emphasis"/>
    <w:basedOn w:val="a0"/>
    <w:uiPriority w:val="20"/>
    <w:qFormat/>
    <w:rsid w:val="003A259C"/>
    <w:rPr>
      <w:i/>
      <w:iCs/>
    </w:rPr>
  </w:style>
  <w:style w:type="character" w:styleId="a6">
    <w:name w:val="Strong"/>
    <w:basedOn w:val="a0"/>
    <w:uiPriority w:val="22"/>
    <w:qFormat/>
    <w:rsid w:val="00D04026"/>
    <w:rPr>
      <w:b/>
      <w:bCs/>
    </w:rPr>
  </w:style>
  <w:style w:type="character" w:customStyle="1" w:styleId="30">
    <w:name w:val="Заголовок 3 Знак"/>
    <w:basedOn w:val="a0"/>
    <w:link w:val="3"/>
    <w:uiPriority w:val="9"/>
    <w:rsid w:val="008C77DF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customStyle="1" w:styleId="40">
    <w:name w:val="Заголовок 4 Знак"/>
    <w:basedOn w:val="a0"/>
    <w:link w:val="4"/>
    <w:uiPriority w:val="9"/>
    <w:semiHidden/>
    <w:rsid w:val="00FE0EA8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paragraph" w:styleId="HTML">
    <w:name w:val="HTML Preformatted"/>
    <w:basedOn w:val="a"/>
    <w:link w:val="HTML0"/>
    <w:uiPriority w:val="99"/>
    <w:semiHidden/>
    <w:unhideWhenUsed/>
    <w:rsid w:val="00FE0EA8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FE0EA8"/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cell">
    <w:name w:val="conspluscell"/>
    <w:basedOn w:val="a"/>
    <w:rsid w:val="008C39F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plusnormal">
    <w:name w:val="consplusnormal"/>
    <w:basedOn w:val="a"/>
    <w:rsid w:val="00B71F5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F64385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a7">
    <w:name w:val="Body Text"/>
    <w:basedOn w:val="a"/>
    <w:link w:val="a8"/>
    <w:uiPriority w:val="99"/>
    <w:semiHidden/>
    <w:unhideWhenUsed/>
    <w:rsid w:val="00F6438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8">
    <w:name w:val="Основной текст Знак"/>
    <w:basedOn w:val="a0"/>
    <w:link w:val="a7"/>
    <w:uiPriority w:val="99"/>
    <w:semiHidden/>
    <w:rsid w:val="00F64385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748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85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94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52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81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09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05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890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2178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0338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321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93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043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090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574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328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2971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6502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054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421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815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41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513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959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808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76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897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199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529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730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955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6151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4738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2799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997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885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080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660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948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774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438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717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591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377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316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674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7326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9508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496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1365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401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513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3058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87477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366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004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9855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880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47739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35863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567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7510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2344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5166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1708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01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809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5461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28607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275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116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635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405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698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795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907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385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225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819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161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52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225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539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3691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shiras.ru/wp-content/uploads/2013/05/%D0%BF%D1%80%D0%B8%D0%BB%D0%BE%D0%B6%D0%B5%D0%BD%D0%B8%D0%B5-4-%D0%B8%D1%81%D1%82%D0%BE%D1%87%D0%BD-%D1%83-%D0%B1%D1%8E%D0%B4%D0%B6%D0%B5%D1%82%D0%B0-%D0%BE%D1%82-2013.rtf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shiras.ru/wp-content/uploads/2013/05/%D0%BF%D1%80%D0%B8%D0%BB%D0%BE%D0%B6%D0%B5%D0%BD%D0%B8%D0%B5-3-%D0%BA-%D1%80%D0%B5%D1%88-%D0%B1%D1%8E%D0%B4%D0%B6%D0%B5%D1%82-2013.xls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shiras.ru/wp-content/uploads/2013/05/%D0%BF%D1%80%D0%B8%D0%BB%D0%BE%D0%B6%D0%B5%D0%BD%D0%B8%D0%B5-2-%D1%84%D1%83%D0%BD%D0%BA%D1%86%D0%B8%D0%BE%D0%BD2013.xls" TargetMode="External"/><Relationship Id="rId11" Type="http://schemas.openxmlformats.org/officeDocument/2006/relationships/theme" Target="theme/theme1.xml"/><Relationship Id="rId5" Type="http://schemas.openxmlformats.org/officeDocument/2006/relationships/hyperlink" Target="http://shiras.ru/wp-content/uploads/2013/05/%D0%BF%D1%80%D0%B8%D0%BB%D0%BE%D0%B6%D0%B5%D0%BD%D0%B8%D0%B51%D0%B4%D0%BE%D1%85%D0%BE%D0%B4%D1%8B-%D0%BA-%D1%80%D0%B5%D1%88%D0%B5%D0%BD%D0%B8%D1%8E.xls" TargetMode="Externa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://shiras.ru/wp-content/uploads/2013/05/%D0%BF%D1%80%D0%B8%D0%BB-5-%D0%BF%D1%80%D0%BE%D0%B3%D1%80%D0%B0%D0%BC%D0%BC%D1%8B-2013.rtf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1</Pages>
  <Words>409</Words>
  <Characters>2332</Characters>
  <Application>Microsoft Office Word</Application>
  <DocSecurity>0</DocSecurity>
  <Lines>19</Lines>
  <Paragraphs>5</Paragraphs>
  <ScaleCrop>false</ScaleCrop>
  <Company>SPecialiST RePack</Company>
  <LinksUpToDate>false</LinksUpToDate>
  <CharactersWithSpaces>2736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Юлия Созонтова</dc:creator>
  <cp:keywords/>
  <dc:description/>
  <cp:lastModifiedBy>Юлия Созонтова</cp:lastModifiedBy>
  <cp:revision>71</cp:revision>
  <dcterms:created xsi:type="dcterms:W3CDTF">2021-09-02T01:10:00Z</dcterms:created>
  <dcterms:modified xsi:type="dcterms:W3CDTF">2021-09-02T04:37:00Z</dcterms:modified>
</cp:coreProperties>
</file>